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D2" w:rsidRPr="00DF2296" w:rsidRDefault="002A46D2" w:rsidP="002A46D2">
      <w:pPr>
        <w:pStyle w:val="1"/>
        <w:rPr>
          <w:szCs w:val="28"/>
        </w:rPr>
      </w:pPr>
      <w:r w:rsidRPr="002A46D2">
        <w:rPr>
          <w:sz w:val="28"/>
          <w:szCs w:val="28"/>
        </w:rPr>
        <w:t xml:space="preserve"> </w:t>
      </w:r>
    </w:p>
    <w:p w:rsidR="002A46D2" w:rsidRPr="002A46D2" w:rsidRDefault="002A46D2" w:rsidP="002A46D2">
      <w:pPr>
        <w:pStyle w:val="1"/>
        <w:rPr>
          <w:sz w:val="22"/>
          <w:szCs w:val="22"/>
        </w:rPr>
      </w:pPr>
      <w:r w:rsidRPr="002A46D2">
        <w:rPr>
          <w:sz w:val="22"/>
          <w:szCs w:val="22"/>
        </w:rPr>
        <w:t>НАЦИОНАЛЬНАЯ АКАДЕМИЯ НАУК БЕЛАРУСИ</w:t>
      </w:r>
    </w:p>
    <w:p w:rsidR="002A46D2" w:rsidRPr="002A46D2" w:rsidRDefault="002A46D2" w:rsidP="002A46D2">
      <w:pPr>
        <w:jc w:val="center"/>
        <w:rPr>
          <w:b/>
          <w:sz w:val="22"/>
          <w:szCs w:val="22"/>
        </w:rPr>
      </w:pPr>
    </w:p>
    <w:p w:rsidR="002A46D2" w:rsidRPr="00785896" w:rsidRDefault="002A46D2" w:rsidP="002A46D2">
      <w:pPr>
        <w:spacing w:line="480" w:lineRule="auto"/>
        <w:jc w:val="center"/>
        <w:rPr>
          <w:b/>
          <w:sz w:val="22"/>
          <w:szCs w:val="22"/>
        </w:rPr>
      </w:pPr>
      <w:r w:rsidRPr="00785896">
        <w:rPr>
          <w:b/>
          <w:sz w:val="22"/>
          <w:szCs w:val="22"/>
        </w:rPr>
        <w:t xml:space="preserve">РНДУП </w:t>
      </w:r>
      <w:r>
        <w:rPr>
          <w:b/>
          <w:sz w:val="22"/>
          <w:szCs w:val="22"/>
        </w:rPr>
        <w:t>«</w:t>
      </w:r>
      <w:r w:rsidRPr="00785896">
        <w:rPr>
          <w:b/>
          <w:sz w:val="22"/>
          <w:szCs w:val="22"/>
        </w:rPr>
        <w:t>ПОЛЕССКИЙ ИНСТИТУТ РАСТЕНИЕВОДСТВА</w:t>
      </w:r>
      <w:r>
        <w:rPr>
          <w:b/>
          <w:sz w:val="22"/>
          <w:szCs w:val="22"/>
        </w:rPr>
        <w:t>»</w:t>
      </w:r>
    </w:p>
    <w:p w:rsidR="002A46D2" w:rsidRPr="00785896" w:rsidRDefault="002A46D2" w:rsidP="002A46D2">
      <w:pPr>
        <w:pStyle w:val="1"/>
        <w:rPr>
          <w:szCs w:val="28"/>
        </w:rPr>
      </w:pPr>
    </w:p>
    <w:p w:rsidR="002A46D2" w:rsidRPr="00785896" w:rsidRDefault="002A46D2" w:rsidP="002A46D2">
      <w:pPr>
        <w:pStyle w:val="1"/>
        <w:rPr>
          <w:szCs w:val="28"/>
        </w:rPr>
      </w:pPr>
    </w:p>
    <w:p w:rsidR="002A46D2" w:rsidRPr="00785896" w:rsidRDefault="002A46D2" w:rsidP="002A46D2">
      <w:pPr>
        <w:pStyle w:val="1"/>
        <w:rPr>
          <w:szCs w:val="28"/>
        </w:rPr>
      </w:pPr>
    </w:p>
    <w:p w:rsidR="002A46D2" w:rsidRDefault="002A46D2" w:rsidP="002A46D2">
      <w:pPr>
        <w:pStyle w:val="1"/>
        <w:rPr>
          <w:szCs w:val="28"/>
        </w:rPr>
      </w:pPr>
    </w:p>
    <w:p w:rsidR="002A46D2" w:rsidRDefault="002A46D2" w:rsidP="002A46D2"/>
    <w:p w:rsidR="002A46D2" w:rsidRDefault="002A46D2" w:rsidP="002A46D2"/>
    <w:p w:rsidR="002A46D2" w:rsidRPr="00785896" w:rsidRDefault="002A46D2" w:rsidP="002A46D2"/>
    <w:p w:rsidR="002A46D2" w:rsidRPr="00DF2296" w:rsidRDefault="002A46D2" w:rsidP="002A46D2">
      <w:pPr>
        <w:pStyle w:val="1"/>
        <w:rPr>
          <w:sz w:val="36"/>
          <w:szCs w:val="36"/>
        </w:rPr>
      </w:pPr>
    </w:p>
    <w:p w:rsidR="002A46D2" w:rsidRPr="00DF2296" w:rsidRDefault="002A46D2" w:rsidP="002A46D2">
      <w:pPr>
        <w:pStyle w:val="1"/>
        <w:rPr>
          <w:sz w:val="36"/>
          <w:szCs w:val="36"/>
        </w:rPr>
      </w:pPr>
      <w:r w:rsidRPr="00DF2296">
        <w:rPr>
          <w:sz w:val="36"/>
          <w:szCs w:val="36"/>
        </w:rPr>
        <w:t>ОТРАСЛЕВОЙ РЕГЛАМЕНТ</w:t>
      </w:r>
    </w:p>
    <w:p w:rsidR="002A46D2" w:rsidRPr="00DF2296" w:rsidRDefault="002A46D2" w:rsidP="002A46D2">
      <w:pPr>
        <w:jc w:val="center"/>
        <w:rPr>
          <w:b/>
          <w:sz w:val="36"/>
          <w:szCs w:val="36"/>
        </w:rPr>
      </w:pPr>
    </w:p>
    <w:p w:rsidR="002A46D2" w:rsidRPr="00DF2296" w:rsidRDefault="002A46D2" w:rsidP="002A46D2">
      <w:pPr>
        <w:jc w:val="center"/>
        <w:rPr>
          <w:b/>
          <w:sz w:val="36"/>
          <w:szCs w:val="36"/>
        </w:rPr>
      </w:pPr>
      <w:r w:rsidRPr="00DF2296">
        <w:rPr>
          <w:b/>
          <w:sz w:val="36"/>
          <w:szCs w:val="36"/>
        </w:rPr>
        <w:t>ВОЗДЕЛЫВАНИЕ ПОДСОЛНЕЧНИКА НА СЕМЕНА</w:t>
      </w:r>
    </w:p>
    <w:p w:rsidR="002A46D2" w:rsidRPr="00DF2296" w:rsidRDefault="002A46D2" w:rsidP="002A46D2">
      <w:pPr>
        <w:jc w:val="center"/>
        <w:rPr>
          <w:b/>
          <w:sz w:val="36"/>
          <w:szCs w:val="36"/>
        </w:rPr>
      </w:pPr>
    </w:p>
    <w:p w:rsidR="002A46D2" w:rsidRPr="00DF2296" w:rsidRDefault="002A46D2" w:rsidP="002A46D2">
      <w:pPr>
        <w:jc w:val="center"/>
        <w:rPr>
          <w:b/>
          <w:sz w:val="36"/>
          <w:szCs w:val="36"/>
        </w:rPr>
      </w:pPr>
      <w:r w:rsidRPr="00DF2296">
        <w:rPr>
          <w:b/>
          <w:sz w:val="36"/>
          <w:szCs w:val="36"/>
        </w:rPr>
        <w:t>Типовые технологические процессы</w:t>
      </w:r>
    </w:p>
    <w:p w:rsidR="002A46D2" w:rsidRPr="00DF2296" w:rsidRDefault="002A46D2" w:rsidP="002A46D2">
      <w:pPr>
        <w:jc w:val="center"/>
        <w:rPr>
          <w:b/>
          <w:sz w:val="36"/>
          <w:szCs w:val="36"/>
        </w:rPr>
      </w:pPr>
    </w:p>
    <w:p w:rsidR="002A46D2" w:rsidRPr="00DF2296" w:rsidRDefault="002A46D2" w:rsidP="002A46D2">
      <w:pPr>
        <w:rPr>
          <w:sz w:val="36"/>
          <w:szCs w:val="36"/>
        </w:rPr>
      </w:pPr>
      <w:r w:rsidRPr="00DF2296">
        <w:rPr>
          <w:sz w:val="36"/>
          <w:szCs w:val="36"/>
        </w:rPr>
        <w:t xml:space="preserve"> </w:t>
      </w: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  <w:r w:rsidRPr="00785896">
        <w:rPr>
          <w:sz w:val="28"/>
          <w:szCs w:val="28"/>
        </w:rPr>
        <w:t xml:space="preserve"> </w:t>
      </w: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Pr="00785896" w:rsidRDefault="002A46D2" w:rsidP="002A46D2">
      <w:pPr>
        <w:pStyle w:val="a3"/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>г. Мозырь. 2013</w:t>
      </w:r>
    </w:p>
    <w:p w:rsidR="002A46D2" w:rsidRDefault="002A46D2" w:rsidP="002A46D2">
      <w:pPr>
        <w:pStyle w:val="a3"/>
        <w:ind w:left="540" w:hanging="540"/>
        <w:jc w:val="right"/>
        <w:rPr>
          <w:b/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jc w:val="right"/>
        <w:rPr>
          <w:b/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2A46D2" w:rsidRDefault="002A46D2" w:rsidP="002A46D2">
      <w:pPr>
        <w:pStyle w:val="a3"/>
        <w:ind w:left="540" w:hanging="540"/>
        <w:jc w:val="right"/>
        <w:rPr>
          <w:sz w:val="28"/>
          <w:szCs w:val="28"/>
        </w:rPr>
      </w:pPr>
      <w:r w:rsidRPr="0096313D">
        <w:rPr>
          <w:sz w:val="28"/>
          <w:szCs w:val="28"/>
        </w:rPr>
        <w:t>Д</w:t>
      </w:r>
      <w:r>
        <w:rPr>
          <w:sz w:val="28"/>
          <w:szCs w:val="28"/>
        </w:rPr>
        <w:t>иректор РНДУП</w:t>
      </w:r>
    </w:p>
    <w:p w:rsidR="002A46D2" w:rsidRDefault="002A46D2" w:rsidP="002A46D2">
      <w:pPr>
        <w:pStyle w:val="a3"/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>«Полесский институт растениеводства»</w:t>
      </w:r>
    </w:p>
    <w:p w:rsidR="002A46D2" w:rsidRPr="0096313D" w:rsidRDefault="002A46D2" w:rsidP="002A46D2">
      <w:pPr>
        <w:pStyle w:val="a3"/>
        <w:ind w:left="540" w:hanging="540"/>
        <w:jc w:val="right"/>
        <w:rPr>
          <w:b/>
          <w:sz w:val="28"/>
          <w:szCs w:val="28"/>
        </w:rPr>
      </w:pP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</w:r>
      <w:r w:rsidRPr="002A46D2">
        <w:rPr>
          <w:b/>
          <w:sz w:val="28"/>
          <w:szCs w:val="28"/>
        </w:rPr>
        <w:softHyphen/>
        <w:t>______________</w:t>
      </w:r>
      <w:r w:rsidRPr="0096313D">
        <w:rPr>
          <w:b/>
          <w:sz w:val="28"/>
          <w:szCs w:val="28"/>
        </w:rPr>
        <w:t>Л.П. Шиманский</w:t>
      </w:r>
    </w:p>
    <w:p w:rsidR="002A46D2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96313D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DF2296" w:rsidRDefault="002A46D2" w:rsidP="002A46D2">
      <w:pPr>
        <w:pStyle w:val="a3"/>
        <w:ind w:left="540" w:hanging="540"/>
        <w:rPr>
          <w:b/>
          <w:sz w:val="36"/>
          <w:szCs w:val="36"/>
        </w:rPr>
      </w:pPr>
    </w:p>
    <w:p w:rsidR="002A46D2" w:rsidRPr="00DF2296" w:rsidRDefault="002A46D2" w:rsidP="002A46D2">
      <w:pPr>
        <w:pStyle w:val="a3"/>
        <w:ind w:left="540" w:hanging="540"/>
        <w:jc w:val="center"/>
        <w:rPr>
          <w:b/>
          <w:sz w:val="36"/>
          <w:szCs w:val="36"/>
        </w:rPr>
      </w:pPr>
      <w:r w:rsidRPr="00DF2296">
        <w:rPr>
          <w:b/>
          <w:sz w:val="36"/>
          <w:szCs w:val="36"/>
        </w:rPr>
        <w:t>ОТРАСЛЕВОЙ РЕГЛАМЕНТ</w:t>
      </w:r>
    </w:p>
    <w:p w:rsidR="002A46D2" w:rsidRPr="00DF2296" w:rsidRDefault="002A46D2" w:rsidP="002A46D2">
      <w:pPr>
        <w:pStyle w:val="a3"/>
        <w:ind w:left="540" w:hanging="540"/>
        <w:rPr>
          <w:b/>
          <w:sz w:val="36"/>
          <w:szCs w:val="36"/>
        </w:rPr>
      </w:pPr>
      <w:r w:rsidRPr="00DF2296">
        <w:rPr>
          <w:sz w:val="36"/>
          <w:szCs w:val="36"/>
        </w:rPr>
        <w:t>___________________________________________________</w:t>
      </w:r>
    </w:p>
    <w:p w:rsidR="002A46D2" w:rsidRPr="00DF2296" w:rsidRDefault="002A46D2" w:rsidP="002A46D2">
      <w:pPr>
        <w:jc w:val="center"/>
        <w:rPr>
          <w:b/>
          <w:sz w:val="36"/>
          <w:szCs w:val="36"/>
        </w:rPr>
      </w:pPr>
    </w:p>
    <w:p w:rsidR="002A46D2" w:rsidRPr="00DF2296" w:rsidRDefault="002A46D2" w:rsidP="002A46D2">
      <w:pPr>
        <w:jc w:val="center"/>
        <w:rPr>
          <w:b/>
          <w:sz w:val="36"/>
          <w:szCs w:val="36"/>
        </w:rPr>
      </w:pPr>
      <w:r w:rsidRPr="00DF2296">
        <w:rPr>
          <w:b/>
          <w:sz w:val="36"/>
          <w:szCs w:val="36"/>
        </w:rPr>
        <w:t>ВОЗДЕЛЫВАНИЕ ПОДСОЛНЕЧНИКА НА СЕМЕНА</w:t>
      </w:r>
    </w:p>
    <w:p w:rsidR="002A46D2" w:rsidRPr="00DF2296" w:rsidRDefault="002A46D2" w:rsidP="002A46D2">
      <w:pPr>
        <w:jc w:val="center"/>
        <w:rPr>
          <w:b/>
          <w:sz w:val="36"/>
          <w:szCs w:val="36"/>
        </w:rPr>
      </w:pPr>
    </w:p>
    <w:p w:rsidR="002A46D2" w:rsidRDefault="002A46D2" w:rsidP="002A46D2">
      <w:pPr>
        <w:jc w:val="center"/>
        <w:rPr>
          <w:b/>
          <w:sz w:val="28"/>
          <w:szCs w:val="28"/>
        </w:rPr>
      </w:pPr>
    </w:p>
    <w:p w:rsidR="002A46D2" w:rsidRPr="00785896" w:rsidRDefault="002A46D2" w:rsidP="002A46D2">
      <w:pPr>
        <w:jc w:val="center"/>
        <w:rPr>
          <w:b/>
          <w:sz w:val="28"/>
          <w:szCs w:val="28"/>
        </w:rPr>
      </w:pPr>
      <w:r w:rsidRPr="00785896">
        <w:rPr>
          <w:b/>
          <w:sz w:val="28"/>
          <w:szCs w:val="28"/>
        </w:rPr>
        <w:t>Типовые технологические процессы</w:t>
      </w:r>
    </w:p>
    <w:p w:rsidR="002A46D2" w:rsidRPr="00785896" w:rsidRDefault="002A46D2" w:rsidP="002A46D2">
      <w:pPr>
        <w:jc w:val="center"/>
        <w:rPr>
          <w:b/>
          <w:sz w:val="28"/>
          <w:szCs w:val="28"/>
        </w:rPr>
      </w:pPr>
    </w:p>
    <w:p w:rsidR="002A46D2" w:rsidRDefault="002A46D2" w:rsidP="002A46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6D2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B73C12" w:rsidRDefault="002A46D2" w:rsidP="002A46D2">
      <w:pPr>
        <w:jc w:val="center"/>
        <w:rPr>
          <w:b/>
          <w:sz w:val="28"/>
          <w:szCs w:val="28"/>
        </w:rPr>
      </w:pPr>
      <w:r w:rsidRPr="00B73C12">
        <w:rPr>
          <w:b/>
          <w:sz w:val="28"/>
          <w:szCs w:val="28"/>
        </w:rPr>
        <w:t>ВЫРОШЧВАННЕ СЛАНЕЧН</w:t>
      </w:r>
      <w:proofErr w:type="gramStart"/>
      <w:r w:rsidRPr="00B73C12">
        <w:rPr>
          <w:b/>
          <w:sz w:val="28"/>
          <w:szCs w:val="28"/>
          <w:lang w:val="en-US"/>
        </w:rPr>
        <w:t>I</w:t>
      </w:r>
      <w:proofErr w:type="gramEnd"/>
      <w:r w:rsidRPr="00B73C12">
        <w:rPr>
          <w:b/>
          <w:sz w:val="28"/>
          <w:szCs w:val="28"/>
        </w:rPr>
        <w:t>КУ НА АЛЕЙНАЕ НАСЕННЕ</w:t>
      </w:r>
    </w:p>
    <w:p w:rsidR="002A46D2" w:rsidRPr="00B73C12" w:rsidRDefault="002A46D2" w:rsidP="002A46D2">
      <w:pPr>
        <w:jc w:val="center"/>
        <w:rPr>
          <w:b/>
          <w:sz w:val="28"/>
          <w:szCs w:val="28"/>
        </w:rPr>
      </w:pPr>
      <w:proofErr w:type="spellStart"/>
      <w:r w:rsidRPr="00B73C12">
        <w:rPr>
          <w:b/>
          <w:sz w:val="28"/>
          <w:szCs w:val="28"/>
        </w:rPr>
        <w:t>Тыпавыя</w:t>
      </w:r>
      <w:proofErr w:type="spellEnd"/>
      <w:r w:rsidRPr="00B73C12">
        <w:rPr>
          <w:b/>
          <w:sz w:val="28"/>
          <w:szCs w:val="28"/>
        </w:rPr>
        <w:t xml:space="preserve"> </w:t>
      </w:r>
      <w:proofErr w:type="spellStart"/>
      <w:r w:rsidRPr="00B73C12">
        <w:rPr>
          <w:b/>
          <w:sz w:val="28"/>
          <w:szCs w:val="28"/>
        </w:rPr>
        <w:t>тэхналаг</w:t>
      </w:r>
      <w:proofErr w:type="gramStart"/>
      <w:r w:rsidRPr="00B73C12">
        <w:rPr>
          <w:b/>
          <w:sz w:val="28"/>
          <w:szCs w:val="28"/>
          <w:lang w:val="en-US"/>
        </w:rPr>
        <w:t>i</w:t>
      </w:r>
      <w:proofErr w:type="gramEnd"/>
      <w:r w:rsidRPr="00B73C12">
        <w:rPr>
          <w:b/>
          <w:sz w:val="28"/>
          <w:szCs w:val="28"/>
        </w:rPr>
        <w:t>чныя</w:t>
      </w:r>
      <w:proofErr w:type="spellEnd"/>
      <w:r w:rsidRPr="00B73C12">
        <w:rPr>
          <w:b/>
          <w:sz w:val="28"/>
          <w:szCs w:val="28"/>
        </w:rPr>
        <w:t xml:space="preserve"> </w:t>
      </w:r>
      <w:proofErr w:type="spellStart"/>
      <w:r w:rsidRPr="00B73C12">
        <w:rPr>
          <w:b/>
          <w:sz w:val="28"/>
          <w:szCs w:val="28"/>
        </w:rPr>
        <w:t>працэсы</w:t>
      </w:r>
      <w:proofErr w:type="spellEnd"/>
    </w:p>
    <w:p w:rsidR="002A46D2" w:rsidRDefault="002A46D2" w:rsidP="00974841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A46D2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jc w:val="right"/>
        <w:rPr>
          <w:sz w:val="28"/>
          <w:szCs w:val="28"/>
        </w:rPr>
      </w:pPr>
      <w:r w:rsidRPr="0065050F">
        <w:rPr>
          <w:sz w:val="28"/>
          <w:szCs w:val="28"/>
        </w:rPr>
        <w:t>Дата введения________</w:t>
      </w:r>
    </w:p>
    <w:p w:rsidR="002A46D2" w:rsidRPr="0065050F" w:rsidRDefault="002A46D2" w:rsidP="002A46D2">
      <w:pPr>
        <w:pStyle w:val="a3"/>
        <w:ind w:left="540" w:hanging="540"/>
        <w:jc w:val="right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9E5E89">
      <w:pPr>
        <w:pStyle w:val="a3"/>
        <w:rPr>
          <w:sz w:val="28"/>
          <w:szCs w:val="28"/>
        </w:rPr>
      </w:pPr>
      <w:r w:rsidRPr="0065050F">
        <w:rPr>
          <w:sz w:val="28"/>
          <w:szCs w:val="28"/>
        </w:rPr>
        <w:t xml:space="preserve">       Отраслевой регламент на типовые технологические процессы воз</w:t>
      </w:r>
      <w:r w:rsidR="00B70748">
        <w:rPr>
          <w:sz w:val="28"/>
          <w:szCs w:val="28"/>
        </w:rPr>
        <w:t xml:space="preserve">делывания подсолнечника на </w:t>
      </w:r>
      <w:r w:rsidRPr="0065050F">
        <w:rPr>
          <w:sz w:val="28"/>
          <w:szCs w:val="28"/>
        </w:rPr>
        <w:t>семена представляет собой нормативный документ, аккумулирующий достижения научно – технического процесса, устанавливающий требования к наиболее рациональному выполнению технологических процессов и операций и содержащий перечень контролируемых параметров. Соблюдение требований отраслевого регламента обеспе</w:t>
      </w:r>
      <w:r w:rsidR="00B70748">
        <w:rPr>
          <w:sz w:val="28"/>
          <w:szCs w:val="28"/>
        </w:rPr>
        <w:t xml:space="preserve">чит высокую урожайность  подсолнечника на </w:t>
      </w:r>
      <w:r w:rsidRPr="009E5E89">
        <w:rPr>
          <w:sz w:val="28"/>
          <w:szCs w:val="28"/>
        </w:rPr>
        <w:t xml:space="preserve">семена </w:t>
      </w:r>
      <w:r w:rsidR="009E5E89" w:rsidRPr="009E5E89">
        <w:rPr>
          <w:sz w:val="28"/>
          <w:szCs w:val="28"/>
        </w:rPr>
        <w:t xml:space="preserve">с расчетной урожайностью 10 – 15 </w:t>
      </w:r>
      <w:proofErr w:type="spellStart"/>
      <w:r w:rsidR="009E5E89" w:rsidRPr="009E5E89">
        <w:rPr>
          <w:sz w:val="28"/>
          <w:szCs w:val="28"/>
        </w:rPr>
        <w:t>ц</w:t>
      </w:r>
      <w:proofErr w:type="spellEnd"/>
      <w:r w:rsidR="009E5E89" w:rsidRPr="009E5E89">
        <w:rPr>
          <w:sz w:val="28"/>
          <w:szCs w:val="28"/>
        </w:rPr>
        <w:t xml:space="preserve">/га, доработке их до посевных кондиций для семенных целей </w:t>
      </w:r>
      <w:r w:rsidRPr="009E5E89">
        <w:rPr>
          <w:sz w:val="28"/>
          <w:szCs w:val="28"/>
        </w:rPr>
        <w:t>и получение качественной продукции, безопасной для здоровья человека.</w:t>
      </w:r>
      <w:r w:rsidR="009E5E89" w:rsidRPr="009E5E89">
        <w:rPr>
          <w:sz w:val="28"/>
          <w:szCs w:val="28"/>
        </w:rPr>
        <w:t xml:space="preserve"> </w:t>
      </w:r>
    </w:p>
    <w:p w:rsidR="002A46D2" w:rsidRPr="0065050F" w:rsidRDefault="002A46D2" w:rsidP="002A46D2">
      <w:pPr>
        <w:pStyle w:val="a3"/>
        <w:ind w:left="540" w:hanging="540"/>
        <w:rPr>
          <w:sz w:val="28"/>
          <w:szCs w:val="28"/>
        </w:rPr>
      </w:pPr>
    </w:p>
    <w:p w:rsidR="00974841" w:rsidRDefault="00974841" w:rsidP="002A46D2">
      <w:pPr>
        <w:pStyle w:val="a3"/>
        <w:ind w:left="540" w:hanging="540"/>
        <w:rPr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sz w:val="28"/>
          <w:szCs w:val="28"/>
        </w:rPr>
      </w:pPr>
      <w:r>
        <w:rPr>
          <w:sz w:val="28"/>
          <w:szCs w:val="28"/>
        </w:rPr>
        <w:t>УДК:</w:t>
      </w:r>
    </w:p>
    <w:p w:rsidR="002A46D2" w:rsidRPr="0065050F" w:rsidRDefault="002A46D2" w:rsidP="002A46D2">
      <w:pPr>
        <w:pStyle w:val="a3"/>
        <w:ind w:firstLine="567"/>
        <w:rPr>
          <w:sz w:val="28"/>
          <w:szCs w:val="28"/>
        </w:rPr>
      </w:pPr>
      <w:r w:rsidRPr="0065050F">
        <w:rPr>
          <w:sz w:val="28"/>
          <w:szCs w:val="28"/>
        </w:rPr>
        <w:t>Возделывание гибрид</w:t>
      </w:r>
      <w:r w:rsidR="00B70748">
        <w:rPr>
          <w:sz w:val="28"/>
          <w:szCs w:val="28"/>
        </w:rPr>
        <w:t xml:space="preserve">ов подсолнечника на </w:t>
      </w:r>
      <w:r w:rsidRPr="0065050F">
        <w:rPr>
          <w:sz w:val="28"/>
          <w:szCs w:val="28"/>
        </w:rPr>
        <w:t>семена. Типовые технологические процессы:  Отраслевой регламент// Национальная Академия наук Беларуси, РНДУП «Полесский институт растениеводства».</w:t>
      </w:r>
    </w:p>
    <w:p w:rsidR="002A46D2" w:rsidRPr="0065050F" w:rsidRDefault="002A46D2" w:rsidP="002A46D2">
      <w:pPr>
        <w:pStyle w:val="a3"/>
        <w:ind w:firstLine="567"/>
        <w:rPr>
          <w:sz w:val="28"/>
          <w:szCs w:val="28"/>
        </w:rPr>
      </w:pPr>
      <w:r w:rsidRPr="0065050F">
        <w:rPr>
          <w:sz w:val="28"/>
          <w:szCs w:val="28"/>
        </w:rPr>
        <w:t>Регламент подготовили: В.В. Бобовкина, О.А. Туровец, О.В. Наумовец и др.</w:t>
      </w:r>
    </w:p>
    <w:p w:rsidR="002A46D2" w:rsidRPr="0065050F" w:rsidRDefault="002A46D2" w:rsidP="002A46D2">
      <w:pPr>
        <w:pStyle w:val="a3"/>
        <w:ind w:firstLine="567"/>
        <w:rPr>
          <w:sz w:val="28"/>
          <w:szCs w:val="28"/>
        </w:rPr>
      </w:pPr>
      <w:r w:rsidRPr="0065050F">
        <w:rPr>
          <w:sz w:val="28"/>
          <w:szCs w:val="28"/>
        </w:rPr>
        <w:t xml:space="preserve">Область применения – сельскохозяйственные предприятия южной зоны Республики Беларусь, </w:t>
      </w:r>
      <w:r w:rsidR="00B70748">
        <w:rPr>
          <w:sz w:val="28"/>
          <w:szCs w:val="28"/>
        </w:rPr>
        <w:t xml:space="preserve">занимающихся производством </w:t>
      </w:r>
      <w:r w:rsidRPr="0065050F">
        <w:rPr>
          <w:sz w:val="28"/>
          <w:szCs w:val="28"/>
        </w:rPr>
        <w:t>семян подсолнечника.</w:t>
      </w:r>
    </w:p>
    <w:p w:rsidR="002A46D2" w:rsidRPr="0065050F" w:rsidRDefault="002A46D2" w:rsidP="002A46D2">
      <w:pPr>
        <w:pStyle w:val="a3"/>
        <w:ind w:firstLine="567"/>
        <w:rPr>
          <w:sz w:val="28"/>
          <w:szCs w:val="28"/>
        </w:rPr>
      </w:pPr>
      <w:r w:rsidRPr="0065050F">
        <w:rPr>
          <w:sz w:val="28"/>
          <w:szCs w:val="28"/>
        </w:rPr>
        <w:t>Предназначен для руководителей, агрономов, инженеров сельскохозяйственных предприятий Республики Беларусь, занимающихся производ</w:t>
      </w:r>
      <w:r w:rsidR="00B70748">
        <w:rPr>
          <w:sz w:val="28"/>
          <w:szCs w:val="28"/>
        </w:rPr>
        <w:t xml:space="preserve">ством </w:t>
      </w:r>
      <w:r w:rsidRPr="0065050F">
        <w:rPr>
          <w:sz w:val="28"/>
          <w:szCs w:val="28"/>
        </w:rPr>
        <w:t>семян подсолнечника.</w:t>
      </w:r>
    </w:p>
    <w:p w:rsidR="002A46D2" w:rsidRPr="0065050F" w:rsidRDefault="002A46D2" w:rsidP="002A46D2">
      <w:pPr>
        <w:pStyle w:val="a3"/>
        <w:ind w:firstLine="567"/>
        <w:rPr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2A46D2" w:rsidRDefault="002A46D2" w:rsidP="002A46D2">
      <w:pPr>
        <w:pStyle w:val="a3"/>
        <w:ind w:left="540" w:hanging="540"/>
        <w:rPr>
          <w:b/>
          <w:sz w:val="28"/>
          <w:szCs w:val="28"/>
        </w:rPr>
      </w:pPr>
    </w:p>
    <w:p w:rsidR="00974841" w:rsidRPr="0065050F" w:rsidRDefault="00974841" w:rsidP="002A46D2">
      <w:pPr>
        <w:pStyle w:val="a3"/>
        <w:ind w:left="540" w:hanging="540"/>
        <w:rPr>
          <w:b/>
          <w:sz w:val="28"/>
          <w:szCs w:val="28"/>
        </w:rPr>
      </w:pPr>
    </w:p>
    <w:p w:rsidR="00974841" w:rsidRDefault="00974841" w:rsidP="002A46D2">
      <w:pPr>
        <w:pStyle w:val="a3"/>
        <w:ind w:left="540" w:right="-23" w:hanging="540"/>
        <w:jc w:val="center"/>
        <w:rPr>
          <w:b/>
          <w:sz w:val="28"/>
          <w:szCs w:val="28"/>
        </w:rPr>
      </w:pPr>
    </w:p>
    <w:p w:rsidR="00974841" w:rsidRDefault="00974841" w:rsidP="002A46D2">
      <w:pPr>
        <w:pStyle w:val="a3"/>
        <w:ind w:left="540" w:right="-23" w:hanging="540"/>
        <w:jc w:val="center"/>
        <w:rPr>
          <w:b/>
          <w:sz w:val="28"/>
          <w:szCs w:val="28"/>
        </w:rPr>
      </w:pPr>
    </w:p>
    <w:p w:rsidR="002A46D2" w:rsidRPr="0065050F" w:rsidRDefault="002A46D2" w:rsidP="002A46D2">
      <w:pPr>
        <w:pStyle w:val="a3"/>
        <w:ind w:left="540" w:right="-23" w:hanging="540"/>
        <w:jc w:val="center"/>
        <w:rPr>
          <w:b/>
          <w:sz w:val="28"/>
          <w:szCs w:val="28"/>
        </w:rPr>
      </w:pPr>
      <w:r w:rsidRPr="0065050F">
        <w:rPr>
          <w:b/>
          <w:sz w:val="28"/>
          <w:szCs w:val="28"/>
        </w:rPr>
        <w:t>СОДЕРЖАНИЕ</w:t>
      </w:r>
    </w:p>
    <w:p w:rsidR="002A46D2" w:rsidRPr="0065050F" w:rsidRDefault="002A46D2" w:rsidP="002A46D2">
      <w:pPr>
        <w:pStyle w:val="a3"/>
        <w:ind w:left="540" w:right="-23" w:hanging="540"/>
        <w:jc w:val="right"/>
        <w:rPr>
          <w:b/>
          <w:sz w:val="28"/>
          <w:szCs w:val="28"/>
        </w:rPr>
      </w:pPr>
      <w:r w:rsidRPr="0065050F">
        <w:rPr>
          <w:sz w:val="28"/>
          <w:szCs w:val="28"/>
        </w:rPr>
        <w:t>Стр.</w:t>
      </w:r>
    </w:p>
    <w:p w:rsidR="002A46D2" w:rsidRPr="0065050F" w:rsidRDefault="002A46D2" w:rsidP="002A46D2">
      <w:pPr>
        <w:pStyle w:val="a3"/>
        <w:ind w:left="540" w:right="-23" w:hanging="540"/>
        <w:jc w:val="left"/>
        <w:rPr>
          <w:b/>
          <w:sz w:val="28"/>
          <w:szCs w:val="28"/>
        </w:rPr>
      </w:pPr>
    </w:p>
    <w:p w:rsidR="00CE4520" w:rsidRDefault="00D4352B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CE4520">
        <w:rPr>
          <w:sz w:val="28"/>
          <w:szCs w:val="28"/>
        </w:rPr>
        <w:t xml:space="preserve"> Зоны возделывания………………………………………………………..    5  </w:t>
      </w:r>
    </w:p>
    <w:p w:rsidR="00CE4520" w:rsidRDefault="00CE4520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 Особенности семеноводства сортов подсолнечника……………………    5</w:t>
      </w:r>
    </w:p>
    <w:p w:rsidR="00C4609A" w:rsidRDefault="00CE4520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A0404E">
        <w:rPr>
          <w:sz w:val="28"/>
          <w:szCs w:val="28"/>
        </w:rPr>
        <w:t>Особенности семеноводства гибридов подсолнечника………………...    6</w:t>
      </w:r>
    </w:p>
    <w:p w:rsidR="00A0404E" w:rsidRDefault="00A0404E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4 Семеноводство родительских форм……………………………………..     6</w:t>
      </w:r>
    </w:p>
    <w:p w:rsidR="00A0404E" w:rsidRDefault="00A0404E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4.1 Выращивание семян стерильных аналогов и линий – закрепителей</w:t>
      </w:r>
    </w:p>
    <w:p w:rsidR="00A0404E" w:rsidRDefault="00A0404E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стерильности……………………………………………………………….      6</w:t>
      </w:r>
    </w:p>
    <w:p w:rsidR="00A0404E" w:rsidRDefault="00A0404E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4.2 Выращивание семян</w:t>
      </w:r>
      <w:r w:rsidR="00CF054B">
        <w:rPr>
          <w:sz w:val="28"/>
          <w:szCs w:val="28"/>
        </w:rPr>
        <w:t xml:space="preserve"> линий – восстановителей фертильности……..      7</w:t>
      </w:r>
    </w:p>
    <w:p w:rsidR="00CF054B" w:rsidRDefault="00CF054B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5 Производство гибридных семян………………………………………..      8</w:t>
      </w:r>
    </w:p>
    <w:p w:rsidR="00CF054B" w:rsidRDefault="00CF054B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6 Выбор участка и нормы пространственной изоляции………………...      8</w:t>
      </w:r>
    </w:p>
    <w:p w:rsidR="00CF054B" w:rsidRDefault="00CF054B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7 Особенности агротехники на семенных посевах подсолнечника…….     9</w:t>
      </w:r>
    </w:p>
    <w:p w:rsidR="007801B5" w:rsidRDefault="007801B5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8 Сортовые прополки и фитосанитарные прочистки……………………    14</w:t>
      </w:r>
    </w:p>
    <w:p w:rsidR="007801B5" w:rsidRDefault="007801B5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9 Контроль полноты стерильности……………………………………….    14</w:t>
      </w:r>
    </w:p>
    <w:p w:rsidR="007801B5" w:rsidRDefault="007801B5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10 Уборка …………………………………………………………………..    15</w:t>
      </w:r>
    </w:p>
    <w:p w:rsidR="007801B5" w:rsidRDefault="007801B5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11 Послеуборочная доработка семян и протравливание………………..    15</w:t>
      </w:r>
    </w:p>
    <w:p w:rsidR="00A96AC2" w:rsidRDefault="00A96AC2" w:rsidP="00D4352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12 Транспортировка и хранение семян…………………………………..     16</w:t>
      </w:r>
    </w:p>
    <w:p w:rsidR="007801B5" w:rsidRDefault="007801B5" w:rsidP="00D4352B">
      <w:pPr>
        <w:spacing w:line="360" w:lineRule="exact"/>
        <w:rPr>
          <w:sz w:val="28"/>
          <w:szCs w:val="28"/>
        </w:rPr>
      </w:pPr>
    </w:p>
    <w:p w:rsidR="00CF054B" w:rsidRDefault="00CF054B" w:rsidP="00D4352B">
      <w:pPr>
        <w:spacing w:line="360" w:lineRule="exact"/>
        <w:rPr>
          <w:sz w:val="28"/>
          <w:szCs w:val="28"/>
        </w:rPr>
      </w:pPr>
    </w:p>
    <w:p w:rsidR="00CF054B" w:rsidRDefault="00CF054B" w:rsidP="00D4352B">
      <w:pPr>
        <w:spacing w:line="360" w:lineRule="exact"/>
        <w:rPr>
          <w:sz w:val="28"/>
          <w:szCs w:val="28"/>
        </w:rPr>
      </w:pPr>
    </w:p>
    <w:p w:rsidR="00C4609A" w:rsidRDefault="00C4609A" w:rsidP="00C4609A">
      <w:pPr>
        <w:sectPr w:rsidR="00C4609A" w:rsidSect="0097484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609A" w:rsidRDefault="00C4609A" w:rsidP="002532A9">
      <w:pPr>
        <w:ind w:firstLine="4860"/>
        <w:rPr>
          <w:sz w:val="28"/>
          <w:szCs w:val="28"/>
        </w:rPr>
      </w:pPr>
    </w:p>
    <w:p w:rsidR="00C4609A" w:rsidRPr="004D7927" w:rsidRDefault="00C4609A" w:rsidP="004D7927">
      <w:pPr>
        <w:rPr>
          <w:b/>
        </w:rPr>
      </w:pPr>
      <w:r w:rsidRPr="004D7927">
        <w:rPr>
          <w:b/>
        </w:rPr>
        <w:t>1 ЗОНА ВОЗДЕЛЫВАНИЯ</w:t>
      </w:r>
    </w:p>
    <w:p w:rsidR="00C4609A" w:rsidRPr="00D20E38" w:rsidRDefault="00C4609A" w:rsidP="00C4609A">
      <w:pPr>
        <w:jc w:val="both"/>
      </w:pPr>
    </w:p>
    <w:p w:rsidR="00C4609A" w:rsidRPr="00D20E38" w:rsidRDefault="00C4609A" w:rsidP="004C2294">
      <w:pPr>
        <w:pStyle w:val="a3"/>
        <w:numPr>
          <w:ilvl w:val="1"/>
          <w:numId w:val="1"/>
        </w:numPr>
        <w:ind w:left="540" w:hanging="540"/>
      </w:pPr>
      <w:r w:rsidRPr="00D20E38">
        <w:t xml:space="preserve">Основными факторами, лимитирующими возделывание подсолнечника на семена в условиях Беларуси, являются тепловые ресурсы и условия увлажнения в сентябре. </w:t>
      </w:r>
    </w:p>
    <w:p w:rsidR="00C4609A" w:rsidRPr="00D20E38" w:rsidRDefault="00C4609A" w:rsidP="00555354">
      <w:pPr>
        <w:pStyle w:val="a3"/>
        <w:numPr>
          <w:ilvl w:val="1"/>
          <w:numId w:val="1"/>
        </w:numPr>
        <w:ind w:left="540" w:hanging="540"/>
      </w:pPr>
      <w:r w:rsidRPr="00D20E38">
        <w:t xml:space="preserve">Семеноводство скороспелых и раннеспелых  сортов и гибридов подсолнечника, требующих менее 1800 </w:t>
      </w:r>
      <w:r w:rsidRPr="00D20E38">
        <w:rPr>
          <w:vertAlign w:val="superscript"/>
        </w:rPr>
        <w:t>0</w:t>
      </w:r>
      <w:r w:rsidRPr="00D20E38">
        <w:t xml:space="preserve">С суммы активных температур, возможно во всех областях республики, кроме Витебской. В  южных и юго-восточных регионах республики наряду с ранними сортами возможно семеноводство среднеспелых  сортов и гибридов подсолнечника, требующих 2200 </w:t>
      </w:r>
      <w:r w:rsidRPr="00D20E38">
        <w:rPr>
          <w:vertAlign w:val="superscript"/>
        </w:rPr>
        <w:t>0</w:t>
      </w:r>
      <w:r w:rsidRPr="00D20E38">
        <w:t xml:space="preserve">С суммы активных температур. </w:t>
      </w:r>
    </w:p>
    <w:p w:rsidR="001F6FE0" w:rsidRDefault="001F6FE0" w:rsidP="00D4352B">
      <w:pPr>
        <w:ind w:left="540"/>
        <w:rPr>
          <w:b/>
        </w:rPr>
      </w:pPr>
    </w:p>
    <w:p w:rsidR="00C4609A" w:rsidRPr="004D7927" w:rsidRDefault="00D4352B" w:rsidP="00D4352B">
      <w:pPr>
        <w:ind w:left="540"/>
        <w:rPr>
          <w:b/>
        </w:rPr>
      </w:pPr>
      <w:r>
        <w:rPr>
          <w:b/>
        </w:rPr>
        <w:t xml:space="preserve">2 </w:t>
      </w:r>
      <w:r w:rsidR="00C4609A" w:rsidRPr="004D7927">
        <w:rPr>
          <w:b/>
        </w:rPr>
        <w:t>ОСОБЕННОСТИ СЕМЕНОВОДСТВА СОРТОВ ПОДСОЛНЕЧНИКА</w:t>
      </w:r>
    </w:p>
    <w:p w:rsidR="00C4609A" w:rsidRPr="00D20E38" w:rsidRDefault="00D4352B" w:rsidP="00555354">
      <w:pPr>
        <w:ind w:left="540" w:hanging="540"/>
        <w:jc w:val="both"/>
      </w:pPr>
      <w:r>
        <w:t xml:space="preserve">2.1 </w:t>
      </w:r>
      <w:r w:rsidR="00C4609A" w:rsidRPr="00D20E38">
        <w:t>Размножение  сортов подсолнечника ведется по схеме улучшающего семеноводства, что позволяет поддерживать их типичность, однородность, высокую масличность, и обеспечивает прирост урожая в сравнении с простым пересевом не менее 1,5-3 ц/га (таблица 1).</w:t>
      </w:r>
    </w:p>
    <w:p w:rsidR="00C4609A" w:rsidRPr="00746C51" w:rsidRDefault="001F6FE0" w:rsidP="008944E4">
      <w:pPr>
        <w:rPr>
          <w:sz w:val="28"/>
          <w:szCs w:val="28"/>
        </w:rPr>
      </w:pPr>
      <w:r>
        <w:t xml:space="preserve">    </w:t>
      </w:r>
      <w:r w:rsidR="00C4609A" w:rsidRPr="00D20E38">
        <w:t xml:space="preserve">Таблица 1 - </w:t>
      </w:r>
      <w:r w:rsidR="00C4609A" w:rsidRPr="00746C51">
        <w:rPr>
          <w:sz w:val="28"/>
          <w:szCs w:val="28"/>
        </w:rPr>
        <w:t xml:space="preserve">Схема семеноводства сортов подсолнечника 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8"/>
        <w:gridCol w:w="6124"/>
      </w:tblGrid>
      <w:tr w:rsidR="00C4609A" w:rsidRPr="00D20E38" w:rsidTr="001F6FE0">
        <w:tc>
          <w:tcPr>
            <w:tcW w:w="2778" w:type="dxa"/>
          </w:tcPr>
          <w:p w:rsidR="00C4609A" w:rsidRPr="00D20E38" w:rsidRDefault="00C4609A" w:rsidP="00F2092D">
            <w:pPr>
              <w:jc w:val="both"/>
            </w:pPr>
            <w:r w:rsidRPr="00D20E38">
              <w:t xml:space="preserve">Оригинатор </w:t>
            </w:r>
          </w:p>
        </w:tc>
        <w:tc>
          <w:tcPr>
            <w:tcW w:w="6124" w:type="dxa"/>
          </w:tcPr>
          <w:p w:rsidR="00C4609A" w:rsidRPr="00D20E38" w:rsidRDefault="00C4609A" w:rsidP="00F2092D">
            <w:pPr>
              <w:jc w:val="both"/>
            </w:pPr>
            <w:r w:rsidRPr="00D20E38">
              <w:t xml:space="preserve">1. Семенная элита (питомник направленного переопыления); </w:t>
            </w:r>
          </w:p>
          <w:p w:rsidR="00C4609A" w:rsidRPr="00D20E38" w:rsidRDefault="00C4609A" w:rsidP="00F2092D">
            <w:pPr>
              <w:jc w:val="both"/>
            </w:pPr>
            <w:r w:rsidRPr="00D20E38">
              <w:t xml:space="preserve">2. Питомник оценки потомств; </w:t>
            </w:r>
          </w:p>
          <w:p w:rsidR="00C4609A" w:rsidRPr="00D20E38" w:rsidRDefault="00C4609A" w:rsidP="00F2092D">
            <w:pPr>
              <w:jc w:val="both"/>
            </w:pPr>
            <w:r w:rsidRPr="00D20E38">
              <w:t xml:space="preserve">3. Семенной питомник (питомник размножения); </w:t>
            </w:r>
          </w:p>
          <w:p w:rsidR="00C4609A" w:rsidRPr="00D20E38" w:rsidRDefault="00C4609A" w:rsidP="00F2092D">
            <w:pPr>
              <w:jc w:val="both"/>
            </w:pPr>
            <w:r w:rsidRPr="00D20E38">
              <w:t xml:space="preserve">4. Суперэлита </w:t>
            </w:r>
          </w:p>
        </w:tc>
      </w:tr>
      <w:tr w:rsidR="00C4609A" w:rsidRPr="00D20E38" w:rsidTr="001F6FE0">
        <w:tc>
          <w:tcPr>
            <w:tcW w:w="2778" w:type="dxa"/>
          </w:tcPr>
          <w:p w:rsidR="00C4609A" w:rsidRPr="00D20E38" w:rsidRDefault="00C4609A" w:rsidP="00F2092D">
            <w:pPr>
              <w:jc w:val="both"/>
            </w:pPr>
            <w:r w:rsidRPr="00D20E38">
              <w:t xml:space="preserve">Семеноводческие </w:t>
            </w:r>
          </w:p>
          <w:p w:rsidR="00C4609A" w:rsidRPr="00D20E38" w:rsidRDefault="00C4609A" w:rsidP="00F2092D">
            <w:pPr>
              <w:jc w:val="both"/>
            </w:pPr>
            <w:r w:rsidRPr="00D20E38">
              <w:t>хозяйства</w:t>
            </w:r>
          </w:p>
        </w:tc>
        <w:tc>
          <w:tcPr>
            <w:tcW w:w="6124" w:type="dxa"/>
          </w:tcPr>
          <w:p w:rsidR="00C4609A" w:rsidRPr="00D20E38" w:rsidRDefault="00C4609A" w:rsidP="00F2092D">
            <w:pPr>
              <w:jc w:val="both"/>
            </w:pPr>
            <w:r w:rsidRPr="00D20E38">
              <w:t xml:space="preserve">5. Элита </w:t>
            </w:r>
          </w:p>
          <w:p w:rsidR="00C4609A" w:rsidRPr="00D20E38" w:rsidRDefault="00C4609A" w:rsidP="00F2092D">
            <w:pPr>
              <w:jc w:val="both"/>
              <w:rPr>
                <w:vertAlign w:val="subscript"/>
              </w:rPr>
            </w:pPr>
            <w:r w:rsidRPr="00D20E38">
              <w:t>6. РС</w:t>
            </w:r>
            <w:proofErr w:type="gramStart"/>
            <w:r w:rsidRPr="00D20E38">
              <w:rPr>
                <w:vertAlign w:val="subscript"/>
              </w:rPr>
              <w:t>1</w:t>
            </w:r>
            <w:proofErr w:type="gramEnd"/>
          </w:p>
        </w:tc>
      </w:tr>
      <w:tr w:rsidR="00C4609A" w:rsidRPr="00D20E38" w:rsidTr="001F6FE0">
        <w:tc>
          <w:tcPr>
            <w:tcW w:w="2778" w:type="dxa"/>
          </w:tcPr>
          <w:p w:rsidR="00C4609A" w:rsidRPr="00D20E38" w:rsidRDefault="00C4609A" w:rsidP="00F2092D">
            <w:pPr>
              <w:jc w:val="both"/>
            </w:pPr>
            <w:r w:rsidRPr="00D20E38">
              <w:t>Сельскохозяйственные</w:t>
            </w:r>
          </w:p>
          <w:p w:rsidR="00C4609A" w:rsidRPr="00D20E38" w:rsidRDefault="00C4609A" w:rsidP="00F2092D">
            <w:pPr>
              <w:jc w:val="both"/>
            </w:pPr>
            <w:r w:rsidRPr="00D20E38">
              <w:t xml:space="preserve"> предприятия</w:t>
            </w:r>
          </w:p>
        </w:tc>
        <w:tc>
          <w:tcPr>
            <w:tcW w:w="6124" w:type="dxa"/>
          </w:tcPr>
          <w:p w:rsidR="00C4609A" w:rsidRPr="00D20E38" w:rsidRDefault="00C4609A" w:rsidP="00F2092D">
            <w:pPr>
              <w:jc w:val="both"/>
            </w:pPr>
            <w:r w:rsidRPr="00D20E38">
              <w:t xml:space="preserve">7. Товарные посевы элитными и репродукционными  семенами </w:t>
            </w:r>
          </w:p>
        </w:tc>
      </w:tr>
    </w:tbl>
    <w:p w:rsidR="00C4609A" w:rsidRPr="00D20E38" w:rsidRDefault="00C4609A" w:rsidP="00C4609A">
      <w:pPr>
        <w:jc w:val="both"/>
      </w:pPr>
    </w:p>
    <w:p w:rsidR="00C4609A" w:rsidRPr="00D20E38" w:rsidRDefault="00D4352B" w:rsidP="004C2294">
      <w:pPr>
        <w:ind w:left="426" w:hanging="426"/>
        <w:jc w:val="both"/>
      </w:pPr>
      <w:r>
        <w:t xml:space="preserve">2.2 </w:t>
      </w:r>
      <w:r w:rsidR="00A0404E">
        <w:t xml:space="preserve">Первичное семеноводство сортов </w:t>
      </w:r>
      <w:r w:rsidR="00C4609A" w:rsidRPr="00D20E38">
        <w:t xml:space="preserve">(1-4 звенья) подсолнечника ведут оригинаторы сортов. Оно включает элементы селекции, отбор наилучших биотипов и оценка их в питомнике оценки потомств; во всех звеньях проводят жесткий отбор нетипичных и малопродуктивных растений. </w:t>
      </w:r>
    </w:p>
    <w:p w:rsidR="00C4609A" w:rsidRPr="00D20E38" w:rsidRDefault="00D4352B" w:rsidP="004C2294">
      <w:pPr>
        <w:ind w:left="426" w:hanging="426"/>
        <w:jc w:val="both"/>
      </w:pPr>
      <w:r>
        <w:t>2.3</w:t>
      </w:r>
      <w:r w:rsidR="00C4609A" w:rsidRPr="00D20E38">
        <w:t xml:space="preserve"> Семенная элита получается отбором элитных растений на участках размножения суперэлиты, заложенных на выравненном агрофоне и при равной площади питания (70 х </w:t>
      </w:r>
      <w:smartTag w:uri="urn:schemas-microsoft-com:office:smarttags" w:element="metricconverter">
        <w:smartTagPr>
          <w:attr w:name="ProductID" w:val="70 см"/>
        </w:smartTagPr>
        <w:r w:rsidR="00C4609A" w:rsidRPr="00D20E38">
          <w:t>70 см</w:t>
        </w:r>
      </w:smartTag>
      <w:r w:rsidR="00C4609A" w:rsidRPr="00D20E38">
        <w:t xml:space="preserve">). При отборе элитных растений принимают </w:t>
      </w:r>
      <w:proofErr w:type="gramStart"/>
      <w:r w:rsidR="00C4609A" w:rsidRPr="00D20E38">
        <w:t>ко</w:t>
      </w:r>
      <w:proofErr w:type="gramEnd"/>
      <w:r w:rsidR="00C4609A" w:rsidRPr="00D20E38">
        <w:t xml:space="preserve"> вниманию следующие признаки: высота растений; наклон, форма, и размер корзинки; выполненность центральной части корзинки; размещение семян в корзинке; крупность, панцирность, цвет семян; лузжистость, масличность семян. Часть наилучших семян высевают в питомнике оценки потомств, остальные сохраняют в резерве. </w:t>
      </w:r>
    </w:p>
    <w:p w:rsidR="00C4609A" w:rsidRPr="00D20E38" w:rsidRDefault="00D4352B" w:rsidP="004C2294">
      <w:pPr>
        <w:ind w:left="426" w:hanging="426"/>
        <w:jc w:val="both"/>
      </w:pPr>
      <w:r>
        <w:t>2.4</w:t>
      </w:r>
      <w:proofErr w:type="gramStart"/>
      <w:r>
        <w:t xml:space="preserve"> </w:t>
      </w:r>
      <w:r w:rsidR="00C4609A" w:rsidRPr="00D20E38">
        <w:t>В</w:t>
      </w:r>
      <w:proofErr w:type="gramEnd"/>
      <w:r w:rsidR="00C4609A" w:rsidRPr="00D20E38">
        <w:t xml:space="preserve"> целях повышения результативности улучшающего семеноводства семенная элита может получаться в питомнике направленного переопыления, где лучшие растения взаимно переопыляются под изоляторами или рукавами. </w:t>
      </w:r>
    </w:p>
    <w:p w:rsidR="00C4609A" w:rsidRPr="00D20E38" w:rsidRDefault="00D4352B" w:rsidP="004C2294">
      <w:pPr>
        <w:ind w:left="426" w:hanging="426"/>
        <w:jc w:val="both"/>
      </w:pPr>
      <w:r>
        <w:t>2.5</w:t>
      </w:r>
      <w:proofErr w:type="gramStart"/>
      <w:r w:rsidR="00C4609A" w:rsidRPr="00D20E38">
        <w:t>В</w:t>
      </w:r>
      <w:proofErr w:type="gramEnd"/>
      <w:r w:rsidR="00C4609A" w:rsidRPr="00D20E38">
        <w:t xml:space="preserve"> целях сохранения широкой генетической основы, питомник оценки потомств формируется из 500-600 наилучших корзинок. Стандартом  служат семена суперэлиты предыдущего урожая. Делянка двухрядковая, повторность двукратная. По данным полевых и лабораторных исследований  отбирают 25-30% номеров, которые превышают стандарт. Резервы семян данных номеров объединяют для посева в семенном  питомнике.</w:t>
      </w:r>
    </w:p>
    <w:p w:rsidR="00C4609A" w:rsidRPr="00D20E38" w:rsidRDefault="00D4352B" w:rsidP="004C2294">
      <w:pPr>
        <w:ind w:left="426" w:hanging="426"/>
        <w:jc w:val="both"/>
      </w:pPr>
      <w:r>
        <w:t xml:space="preserve">2.6 </w:t>
      </w:r>
      <w:r w:rsidR="00C4609A" w:rsidRPr="00D20E38">
        <w:t>Семенной питомник предназначен для получения  маточных семян</w:t>
      </w:r>
      <w:proofErr w:type="gramStart"/>
      <w:r w:rsidR="00C4609A" w:rsidRPr="00D20E38">
        <w:t>.п</w:t>
      </w:r>
      <w:proofErr w:type="gramEnd"/>
      <w:r w:rsidR="00C4609A" w:rsidRPr="00D20E38">
        <w:t xml:space="preserve">итомник размещается на высоком агрофоне при разреженной густоте стояния (70 х 70 или 70 х </w:t>
      </w:r>
      <w:smartTag w:uri="urn:schemas-microsoft-com:office:smarttags" w:element="metricconverter">
        <w:smartTagPr>
          <w:attr w:name="ProductID" w:val="35 см"/>
        </w:smartTagPr>
        <w:r w:rsidR="00C4609A" w:rsidRPr="00D20E38">
          <w:t>35 см</w:t>
        </w:r>
      </w:smartTag>
      <w:r w:rsidR="00C4609A" w:rsidRPr="00D20E38">
        <w:t xml:space="preserve">). В питомнике проводится не менее 3 сортовых прочисток  (перед цветением, в период цветения и перед уборкой или десикацией). </w:t>
      </w:r>
      <w:r w:rsidR="000B13F6">
        <w:t xml:space="preserve">Семена </w:t>
      </w:r>
      <w:r w:rsidR="00C4609A" w:rsidRPr="00D20E38">
        <w:t xml:space="preserve">полученные в данном питомнике считаются маточными и применяются для посева питомника суперэлиты. </w:t>
      </w:r>
    </w:p>
    <w:p w:rsidR="00C4609A" w:rsidRPr="00D20E38" w:rsidRDefault="00D4352B" w:rsidP="00105C31">
      <w:pPr>
        <w:ind w:left="426" w:hanging="426"/>
        <w:jc w:val="both"/>
      </w:pPr>
      <w:r>
        <w:lastRenderedPageBreak/>
        <w:t xml:space="preserve">2.7 </w:t>
      </w:r>
      <w:r w:rsidR="00C4609A" w:rsidRPr="00D20E38">
        <w:t xml:space="preserve">Питомник суперэлиты высевается при разреженной густоте стояния растений (70 х </w:t>
      </w:r>
      <w:smartTag w:uri="urn:schemas-microsoft-com:office:smarttags" w:element="metricconverter">
        <w:smartTagPr>
          <w:attr w:name="ProductID" w:val="35 см"/>
        </w:smartTagPr>
        <w:r w:rsidR="00C4609A" w:rsidRPr="00D20E38">
          <w:t>35 см</w:t>
        </w:r>
      </w:smartTag>
      <w:r w:rsidR="00C4609A" w:rsidRPr="00D20E38">
        <w:t xml:space="preserve">), за период вегетации в нем проводится не менее двух  сортовых и одна  фитопрочистка. </w:t>
      </w:r>
    </w:p>
    <w:p w:rsidR="00C4609A" w:rsidRPr="00D20E38" w:rsidRDefault="00CE4520" w:rsidP="00105C31">
      <w:pPr>
        <w:ind w:left="540" w:hanging="540"/>
        <w:jc w:val="both"/>
      </w:pPr>
      <w:r>
        <w:t xml:space="preserve">2.8 </w:t>
      </w:r>
      <w:r w:rsidR="00C4609A" w:rsidRPr="00D20E38">
        <w:t xml:space="preserve">Элиту производят с.-х. </w:t>
      </w:r>
      <w:r w:rsidR="00C4609A" w:rsidRPr="00997104">
        <w:t>предприятия, включенные в Реестр производителей элитных семян масличных культур.</w:t>
      </w:r>
      <w:r w:rsidR="00C4609A" w:rsidRPr="00D20E38">
        <w:t xml:space="preserve"> Принципы размещения, способа посева и фитопрочисток те же, что и в питомнике суперэлиты. </w:t>
      </w:r>
    </w:p>
    <w:p w:rsidR="00C4609A" w:rsidRDefault="00CE4520" w:rsidP="00105C31">
      <w:pPr>
        <w:ind w:left="540" w:hanging="540"/>
        <w:jc w:val="both"/>
      </w:pPr>
      <w:r>
        <w:t xml:space="preserve">2.9 </w:t>
      </w:r>
      <w:r w:rsidR="00C4609A" w:rsidRPr="00D20E38">
        <w:t xml:space="preserve">Элитные семена поставляются в семеноводческие хозяйства для последующего размножения и производства репродукционных семян. </w:t>
      </w:r>
    </w:p>
    <w:p w:rsidR="00F2092D" w:rsidRPr="00D20E38" w:rsidRDefault="00F2092D" w:rsidP="00105C31">
      <w:pPr>
        <w:ind w:left="540" w:hanging="426"/>
        <w:jc w:val="both"/>
      </w:pPr>
    </w:p>
    <w:p w:rsidR="00C4609A" w:rsidRPr="004D7927" w:rsidRDefault="00D4352B" w:rsidP="00D4352B">
      <w:pPr>
        <w:ind w:left="540" w:firstLine="709"/>
        <w:jc w:val="center"/>
        <w:rPr>
          <w:b/>
        </w:rPr>
      </w:pPr>
      <w:r>
        <w:rPr>
          <w:b/>
        </w:rPr>
        <w:t>3</w:t>
      </w:r>
      <w:r w:rsidR="00C4609A" w:rsidRPr="004D7927">
        <w:rPr>
          <w:b/>
        </w:rPr>
        <w:t xml:space="preserve"> ОСОБЕННОСТИ СЕМЕНОВОДСТВА </w:t>
      </w:r>
      <w:r w:rsidR="00C4609A" w:rsidRPr="004D7927">
        <w:rPr>
          <w:b/>
          <w:caps/>
        </w:rPr>
        <w:t>гибридов</w:t>
      </w:r>
      <w:r w:rsidR="00C4609A" w:rsidRPr="004D7927">
        <w:rPr>
          <w:b/>
        </w:rPr>
        <w:t xml:space="preserve">  ПОДСОЛНЕЧ</w:t>
      </w:r>
      <w:r w:rsidR="00515088" w:rsidRPr="004D7927">
        <w:rPr>
          <w:b/>
        </w:rPr>
        <w:t>НИКА</w:t>
      </w:r>
    </w:p>
    <w:p w:rsidR="00C4609A" w:rsidRPr="00D20E38" w:rsidRDefault="00CE4520" w:rsidP="004C2294">
      <w:pPr>
        <w:ind w:left="540" w:hanging="540"/>
        <w:jc w:val="both"/>
      </w:pPr>
      <w:r>
        <w:t xml:space="preserve">3.1 </w:t>
      </w:r>
      <w:r w:rsidR="00C4609A" w:rsidRPr="00D20E38">
        <w:t>Размножение гибридов подсолнечника включает предварительное размножение родительских форм гибридов и получение гибридных семян на участках гибридизац</w:t>
      </w:r>
      <w:r w:rsidR="00515088">
        <w:t xml:space="preserve">ии (таблица 2). </w:t>
      </w:r>
    </w:p>
    <w:p w:rsidR="00C4609A" w:rsidRPr="00460318" w:rsidRDefault="00105C31" w:rsidP="008944E4">
      <w:r>
        <w:t xml:space="preserve">    </w:t>
      </w:r>
      <w:r w:rsidR="00C4609A" w:rsidRPr="00460318">
        <w:t xml:space="preserve">Таблица 2 - Схема семеноводства гибридов подсолнечника </w:t>
      </w:r>
    </w:p>
    <w:tbl>
      <w:tblPr>
        <w:tblW w:w="8902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8"/>
        <w:gridCol w:w="6124"/>
      </w:tblGrid>
      <w:tr w:rsidR="00C4609A" w:rsidRPr="00460318" w:rsidTr="00F2092D">
        <w:tc>
          <w:tcPr>
            <w:tcW w:w="2778" w:type="dxa"/>
          </w:tcPr>
          <w:p w:rsidR="00C4609A" w:rsidRPr="00460318" w:rsidRDefault="00C4609A" w:rsidP="00F2092D">
            <w:pPr>
              <w:jc w:val="both"/>
            </w:pPr>
            <w:r w:rsidRPr="00460318">
              <w:t xml:space="preserve">Оригинатор </w:t>
            </w:r>
          </w:p>
        </w:tc>
        <w:tc>
          <w:tcPr>
            <w:tcW w:w="6124" w:type="dxa"/>
          </w:tcPr>
          <w:p w:rsidR="00C4609A" w:rsidRPr="00460318" w:rsidRDefault="00C4609A" w:rsidP="00F2092D">
            <w:pPr>
              <w:jc w:val="both"/>
            </w:pPr>
            <w:r w:rsidRPr="00460318">
              <w:t xml:space="preserve">Размножение линий - закрепителей стерильности и линий - восстановителей фертильности (питомник </w:t>
            </w:r>
            <w:r w:rsidRPr="00D8422B">
              <w:t>направленного переопыления, питомник оценки потомств, маточник (семенной питомник</w:t>
            </w:r>
            <w:r w:rsidRPr="00460318">
              <w:t xml:space="preserve">), суперэлита, элита, </w:t>
            </w:r>
            <w:r w:rsidRPr="00460318">
              <w:rPr>
                <w:lang w:val="en-US"/>
              </w:rPr>
              <w:t>I</w:t>
            </w:r>
            <w:r w:rsidRPr="00460318">
              <w:t xml:space="preserve"> репродукция);</w:t>
            </w:r>
          </w:p>
          <w:p w:rsidR="00C4609A" w:rsidRPr="00460318" w:rsidRDefault="00C4609A" w:rsidP="00F2092D">
            <w:pPr>
              <w:jc w:val="both"/>
            </w:pPr>
            <w:r w:rsidRPr="00460318">
              <w:t>Производство семян стерильных аналогов и семян простых стерильных гибридов - родительских форм сложных гибридов</w:t>
            </w:r>
          </w:p>
        </w:tc>
      </w:tr>
      <w:tr w:rsidR="00C4609A" w:rsidRPr="00460318" w:rsidTr="00F2092D">
        <w:tc>
          <w:tcPr>
            <w:tcW w:w="2778" w:type="dxa"/>
          </w:tcPr>
          <w:p w:rsidR="00C4609A" w:rsidRPr="00460318" w:rsidRDefault="00C4609A" w:rsidP="00F2092D">
            <w:pPr>
              <w:jc w:val="both"/>
            </w:pPr>
            <w:r w:rsidRPr="00460318">
              <w:t xml:space="preserve">Семеноводческие </w:t>
            </w:r>
          </w:p>
          <w:p w:rsidR="00C4609A" w:rsidRPr="00460318" w:rsidRDefault="00C4609A" w:rsidP="00F2092D">
            <w:pPr>
              <w:jc w:val="both"/>
            </w:pPr>
            <w:r w:rsidRPr="00460318">
              <w:t>хозяйства</w:t>
            </w:r>
          </w:p>
        </w:tc>
        <w:tc>
          <w:tcPr>
            <w:tcW w:w="6124" w:type="dxa"/>
          </w:tcPr>
          <w:p w:rsidR="00C4609A" w:rsidRPr="00460318" w:rsidRDefault="00C4609A" w:rsidP="00F2092D">
            <w:pPr>
              <w:jc w:val="both"/>
            </w:pPr>
            <w:r w:rsidRPr="00460318">
              <w:t xml:space="preserve">Производство семян первого поколения простых, трехлинейных и др. межлинейных гибридов </w:t>
            </w:r>
          </w:p>
        </w:tc>
      </w:tr>
      <w:tr w:rsidR="00C4609A" w:rsidRPr="00D20E38" w:rsidTr="00F2092D">
        <w:tc>
          <w:tcPr>
            <w:tcW w:w="2778" w:type="dxa"/>
          </w:tcPr>
          <w:p w:rsidR="00C4609A" w:rsidRPr="00460318" w:rsidRDefault="00C4609A" w:rsidP="00F2092D">
            <w:pPr>
              <w:jc w:val="both"/>
            </w:pPr>
            <w:r w:rsidRPr="00460318">
              <w:t>Сельскохозяйственные</w:t>
            </w:r>
          </w:p>
          <w:p w:rsidR="00C4609A" w:rsidRPr="00460318" w:rsidRDefault="00C4609A" w:rsidP="00F2092D">
            <w:pPr>
              <w:jc w:val="both"/>
            </w:pPr>
            <w:r w:rsidRPr="00460318">
              <w:t xml:space="preserve"> предприятия</w:t>
            </w:r>
          </w:p>
        </w:tc>
        <w:tc>
          <w:tcPr>
            <w:tcW w:w="6124" w:type="dxa"/>
          </w:tcPr>
          <w:p w:rsidR="00C4609A" w:rsidRPr="00D20E38" w:rsidRDefault="00C4609A" w:rsidP="00F2092D">
            <w:pPr>
              <w:jc w:val="both"/>
            </w:pPr>
            <w:r w:rsidRPr="00460318">
              <w:t>Товарные посевы гибридными семенами</w:t>
            </w:r>
          </w:p>
        </w:tc>
      </w:tr>
    </w:tbl>
    <w:p w:rsidR="00C4609A" w:rsidRPr="00D20E38" w:rsidRDefault="00C4609A" w:rsidP="00C4609A">
      <w:pPr>
        <w:ind w:left="540" w:hanging="540"/>
        <w:jc w:val="both"/>
      </w:pPr>
    </w:p>
    <w:p w:rsidR="00C4609A" w:rsidRPr="00D20E38" w:rsidRDefault="00CE4520" w:rsidP="00C4609A">
      <w:pPr>
        <w:ind w:left="540" w:hanging="540"/>
        <w:jc w:val="both"/>
      </w:pPr>
      <w:r>
        <w:t>3.2</w:t>
      </w:r>
      <w:r w:rsidR="00C4609A" w:rsidRPr="00D20E38">
        <w:t xml:space="preserve"> Семеноводство гибридов подсолнечника ведется на стерильной основе по схеме восстановления.  В качестве отцовских форм применяются линии- восстановители фертильности, которые, опыляя материнскую форму (стерильную линию, стерильный простой или более сложный  гибрид или  сортпопуляцию), обеспечивают в первом поколении гибридов полностью фертильные растения. </w:t>
      </w:r>
    </w:p>
    <w:p w:rsidR="00C4609A" w:rsidRPr="00D20E38" w:rsidRDefault="00CE4520" w:rsidP="00C4609A">
      <w:pPr>
        <w:ind w:left="540" w:hanging="540"/>
        <w:jc w:val="both"/>
      </w:pPr>
      <w:r>
        <w:t>3.3</w:t>
      </w:r>
      <w:r w:rsidR="00C4609A" w:rsidRPr="00D20E38">
        <w:t xml:space="preserve"> Простые стерильные гибриды, используемые в двойных межлинейных, трехлинейных и сортолинейных гибридах, получают путем скрещивания стерильного аналога с линией-закрепителем  стерильности (полностью лишенной способности восстанавливать фертильность).</w:t>
      </w:r>
    </w:p>
    <w:p w:rsidR="00C4609A" w:rsidRPr="00D20E38" w:rsidRDefault="00C4609A" w:rsidP="00C4609A">
      <w:pPr>
        <w:ind w:left="540" w:hanging="540"/>
        <w:jc w:val="both"/>
      </w:pPr>
    </w:p>
    <w:p w:rsidR="00C4609A" w:rsidRPr="004D7927" w:rsidRDefault="00D4352B" w:rsidP="00D4352B">
      <w:pPr>
        <w:ind w:left="540" w:hanging="540"/>
        <w:jc w:val="both"/>
        <w:rPr>
          <w:b/>
        </w:rPr>
      </w:pPr>
      <w:r>
        <w:rPr>
          <w:b/>
          <w:color w:val="000000"/>
          <w:spacing w:val="-2"/>
        </w:rPr>
        <w:t xml:space="preserve">4 </w:t>
      </w:r>
      <w:r w:rsidR="00C4609A" w:rsidRPr="004D7927">
        <w:rPr>
          <w:b/>
          <w:color w:val="000000"/>
          <w:spacing w:val="-2"/>
        </w:rPr>
        <w:t>СЕМЕНОВОДСТВО РОДИТЕЛЬСКИХ ФОРМ</w:t>
      </w:r>
    </w:p>
    <w:p w:rsidR="00C4609A" w:rsidRPr="004D7927" w:rsidRDefault="00CE4520" w:rsidP="00D4352B">
      <w:pPr>
        <w:ind w:left="540" w:hanging="540"/>
        <w:jc w:val="both"/>
        <w:rPr>
          <w:b/>
          <w:color w:val="000000"/>
          <w:spacing w:val="2"/>
        </w:rPr>
      </w:pPr>
      <w:r>
        <w:rPr>
          <w:b/>
          <w:color w:val="000000"/>
          <w:spacing w:val="-2"/>
        </w:rPr>
        <w:t>4.1</w:t>
      </w:r>
      <w:r w:rsidR="00C4609A" w:rsidRPr="004D7927">
        <w:rPr>
          <w:b/>
          <w:color w:val="000000"/>
          <w:spacing w:val="-2"/>
        </w:rPr>
        <w:t xml:space="preserve"> ВЫРАЩИВАНИЕ </w:t>
      </w:r>
      <w:r w:rsidR="00C4609A" w:rsidRPr="004D7927">
        <w:rPr>
          <w:b/>
          <w:color w:val="000000"/>
          <w:spacing w:val="2"/>
        </w:rPr>
        <w:t>СЕМЯН СТЕРИЛЬНЫХ АНАЛОГОВ И ЛИНИЙ</w:t>
      </w:r>
      <w:r w:rsidR="00C4609A" w:rsidRPr="004D7927">
        <w:rPr>
          <w:b/>
          <w:caps/>
          <w:color w:val="000000"/>
          <w:spacing w:val="2"/>
        </w:rPr>
        <w:t xml:space="preserve"> – закрепителей стерильности</w:t>
      </w:r>
    </w:p>
    <w:p w:rsidR="00C4609A" w:rsidRPr="00D20E38" w:rsidRDefault="00C4609A" w:rsidP="00C4609A">
      <w:pPr>
        <w:ind w:left="540" w:hanging="540"/>
        <w:jc w:val="both"/>
        <w:rPr>
          <w:color w:val="000000"/>
          <w:spacing w:val="-4"/>
        </w:rPr>
      </w:pPr>
    </w:p>
    <w:p w:rsidR="00C4609A" w:rsidRPr="00D20E38" w:rsidRDefault="00CE4520" w:rsidP="00C4609A">
      <w:pPr>
        <w:ind w:left="540" w:hanging="540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4.1.1 </w:t>
      </w:r>
      <w:r w:rsidR="00C4609A" w:rsidRPr="00D20E38">
        <w:rPr>
          <w:color w:val="000000"/>
          <w:spacing w:val="-4"/>
        </w:rPr>
        <w:t xml:space="preserve">Семеноводство фертильных линий и их стерильных аналогов должно </w:t>
      </w:r>
      <w:r w:rsidR="00C4609A" w:rsidRPr="00D20E38">
        <w:rPr>
          <w:color w:val="000000"/>
          <w:spacing w:val="-3"/>
        </w:rPr>
        <w:t xml:space="preserve">проводиться в наиболее благоприятных для роста и развития условиях. </w:t>
      </w:r>
    </w:p>
    <w:p w:rsidR="00C4609A" w:rsidRPr="00D20E38" w:rsidRDefault="00CE4520" w:rsidP="00C4609A">
      <w:pPr>
        <w:ind w:left="540" w:hanging="540"/>
        <w:jc w:val="both"/>
      </w:pPr>
      <w:r>
        <w:rPr>
          <w:color w:val="000000"/>
          <w:spacing w:val="-3"/>
        </w:rPr>
        <w:t xml:space="preserve">4.1.2 </w:t>
      </w:r>
      <w:r w:rsidR="00C4609A" w:rsidRPr="00D20E38">
        <w:rPr>
          <w:color w:val="000000"/>
          <w:spacing w:val="-3"/>
        </w:rPr>
        <w:t xml:space="preserve"> </w:t>
      </w:r>
      <w:r w:rsidR="00C4609A" w:rsidRPr="00D20E38">
        <w:rPr>
          <w:bCs/>
          <w:caps/>
          <w:color w:val="000000"/>
          <w:spacing w:val="-9"/>
        </w:rPr>
        <w:t>Питомник оценки потомств</w:t>
      </w:r>
      <w:r w:rsidR="00C4609A" w:rsidRPr="00D20E38">
        <w:rPr>
          <w:bCs/>
          <w:color w:val="000000"/>
          <w:spacing w:val="-9"/>
        </w:rPr>
        <w:t xml:space="preserve"> засевается  семенами, полученными</w:t>
      </w:r>
      <w:r w:rsidR="00C4609A" w:rsidRPr="00D20E38">
        <w:rPr>
          <w:color w:val="000000"/>
          <w:spacing w:val="-9"/>
        </w:rPr>
        <w:t xml:space="preserve">от парных скрещиваний лучших семей. </w:t>
      </w:r>
      <w:r w:rsidR="00C4609A" w:rsidRPr="00D20E38">
        <w:rPr>
          <w:color w:val="000000"/>
        </w:rPr>
        <w:t>Закладывается ежегодно или один раз в 2-3 года в зависимости от генетиче</w:t>
      </w:r>
      <w:r w:rsidR="00C4609A" w:rsidRPr="00D20E38">
        <w:rPr>
          <w:color w:val="000000"/>
          <w:spacing w:val="-4"/>
        </w:rPr>
        <w:t>ской чистоты и стабильности материнской формы. Семенной материал для посева получают путем проведения парных скрещиваний под изоляторами растений фертильной линии</w:t>
      </w:r>
      <w:r w:rsidR="00515088">
        <w:rPr>
          <w:color w:val="000000"/>
          <w:spacing w:val="-4"/>
        </w:rPr>
        <w:t>,</w:t>
      </w:r>
      <w:r w:rsidR="00C4609A" w:rsidRPr="00D20E38">
        <w:rPr>
          <w:color w:val="000000"/>
          <w:spacing w:val="-4"/>
        </w:rPr>
        <w:t xml:space="preserve"> и ее стерильного аналога. Семена, полученные </w:t>
      </w:r>
      <w:r w:rsidR="00C4609A" w:rsidRPr="00D20E38">
        <w:rPr>
          <w:color w:val="000000"/>
          <w:spacing w:val="-3"/>
        </w:rPr>
        <w:t>от каждой пары корзинок, высевают в питомнике оценки потомств отдель</w:t>
      </w:r>
      <w:r w:rsidR="00C4609A" w:rsidRPr="00D20E38">
        <w:rPr>
          <w:color w:val="000000"/>
        </w:rPr>
        <w:t xml:space="preserve">ными смежными рядами на 1-4 рядковых делянках, остатки семян сохраняют в резерве. Через каждые 10-20 пар семей высевают в качестве стандарта </w:t>
      </w:r>
      <w:r w:rsidR="00C4609A" w:rsidRPr="00D20E38">
        <w:rPr>
          <w:color w:val="000000"/>
          <w:spacing w:val="-3"/>
        </w:rPr>
        <w:t>делянки суперэлиты данной фертильной линии</w:t>
      </w:r>
      <w:r w:rsidR="007E5F67">
        <w:rPr>
          <w:color w:val="000000"/>
          <w:spacing w:val="-3"/>
        </w:rPr>
        <w:t>,</w:t>
      </w:r>
      <w:r w:rsidR="00C4609A" w:rsidRPr="00D20E38">
        <w:rPr>
          <w:color w:val="000000"/>
          <w:spacing w:val="-3"/>
        </w:rPr>
        <w:t xml:space="preserve"> и ее стерильного аналога.</w:t>
      </w:r>
    </w:p>
    <w:p w:rsidR="00C4609A" w:rsidRPr="00D20E38" w:rsidRDefault="00C4609A" w:rsidP="00C4609A">
      <w:pPr>
        <w:shd w:val="clear" w:color="auto" w:fill="FFFFFF"/>
        <w:ind w:left="540" w:right="10" w:hanging="540"/>
        <w:jc w:val="both"/>
      </w:pPr>
      <w:r w:rsidRPr="00D20E38">
        <w:rPr>
          <w:color w:val="000000"/>
          <w:spacing w:val="-3"/>
        </w:rPr>
        <w:t>4.1.</w:t>
      </w:r>
      <w:r>
        <w:rPr>
          <w:color w:val="000000"/>
          <w:spacing w:val="-3"/>
        </w:rPr>
        <w:t>3</w:t>
      </w:r>
      <w:proofErr w:type="gramStart"/>
      <w:r w:rsidR="00CE4520">
        <w:rPr>
          <w:color w:val="000000"/>
          <w:spacing w:val="-3"/>
        </w:rPr>
        <w:t xml:space="preserve"> </w:t>
      </w:r>
      <w:r w:rsidRPr="00D20E38">
        <w:rPr>
          <w:color w:val="000000"/>
          <w:spacing w:val="-4"/>
        </w:rPr>
        <w:t>В</w:t>
      </w:r>
      <w:proofErr w:type="gramEnd"/>
      <w:r w:rsidRPr="00D20E38">
        <w:rPr>
          <w:color w:val="000000"/>
          <w:spacing w:val="-4"/>
        </w:rPr>
        <w:t xml:space="preserve"> результате наблюдений за каждой семьей на протяжении всего вегетационного периода нетипичные пары семей, в которых стерильный ана</w:t>
      </w:r>
      <w:r w:rsidRPr="00D20E38">
        <w:rPr>
          <w:color w:val="000000"/>
          <w:spacing w:val="-3"/>
        </w:rPr>
        <w:t>лог показал выщепление хотя бы единичных растений, фиксируются, и ре</w:t>
      </w:r>
      <w:r w:rsidRPr="00D20E38">
        <w:rPr>
          <w:color w:val="000000"/>
          <w:spacing w:val="-4"/>
        </w:rPr>
        <w:t>зервы семян этих семей выбраковываются.</w:t>
      </w:r>
    </w:p>
    <w:p w:rsidR="00C4609A" w:rsidRPr="00D20E38" w:rsidRDefault="00C4609A" w:rsidP="00C4609A">
      <w:pPr>
        <w:shd w:val="clear" w:color="auto" w:fill="FFFFFF"/>
        <w:ind w:left="540" w:right="10" w:hanging="540"/>
        <w:jc w:val="both"/>
      </w:pPr>
      <w:r w:rsidRPr="00D20E38">
        <w:lastRenderedPageBreak/>
        <w:t>4.1.</w:t>
      </w:r>
      <w:r>
        <w:t>4</w:t>
      </w:r>
      <w:r w:rsidR="00CE4520">
        <w:t xml:space="preserve"> </w:t>
      </w:r>
      <w:r w:rsidRPr="00D20E38">
        <w:rPr>
          <w:color w:val="000000"/>
          <w:spacing w:val="-4"/>
        </w:rPr>
        <w:t xml:space="preserve">МАТОЧНИК закладывается парными семьями (фертильная линия и ее стерильный аналог) с соблюдением норм пространственной или временной изоляции. Посев проводят резервами семян лучших типичных пар растений, проверенных в питомнике оценки потомств от парных скрещиваний. </w:t>
      </w:r>
      <w:r w:rsidRPr="00D20E38">
        <w:rPr>
          <w:color w:val="000000"/>
          <w:spacing w:val="-2"/>
        </w:rPr>
        <w:t>В течение вегетационного периода от всходов до начала цветения постоянно выбра</w:t>
      </w:r>
      <w:r w:rsidRPr="00D20E38">
        <w:rPr>
          <w:color w:val="000000"/>
          <w:spacing w:val="-3"/>
        </w:rPr>
        <w:t>ковываются нетипичные, пораженные болезнями растения, а также пары семей, у которых в рядках стерильного аналога обнаружены хотя бы еди</w:t>
      </w:r>
      <w:r w:rsidRPr="00D20E38">
        <w:rPr>
          <w:color w:val="000000"/>
          <w:spacing w:val="-4"/>
        </w:rPr>
        <w:t>ничные фертильные растения.</w:t>
      </w:r>
    </w:p>
    <w:p w:rsidR="00C4609A" w:rsidRPr="00D20E38" w:rsidRDefault="00C4609A" w:rsidP="00C4609A">
      <w:pPr>
        <w:shd w:val="clear" w:color="auto" w:fill="FFFFFF"/>
        <w:ind w:left="540" w:right="14" w:hanging="540"/>
        <w:jc w:val="both"/>
      </w:pPr>
      <w:r w:rsidRPr="00D20E38">
        <w:rPr>
          <w:color w:val="000000"/>
          <w:spacing w:val="-3"/>
        </w:rPr>
        <w:t>4.1.</w:t>
      </w:r>
      <w:r>
        <w:rPr>
          <w:color w:val="000000"/>
          <w:spacing w:val="-3"/>
        </w:rPr>
        <w:t>5</w:t>
      </w:r>
      <w:r w:rsidR="00CE4520">
        <w:rPr>
          <w:color w:val="000000"/>
          <w:spacing w:val="-3"/>
        </w:rPr>
        <w:t xml:space="preserve"> </w:t>
      </w:r>
      <w:r w:rsidRPr="00D20E38">
        <w:rPr>
          <w:color w:val="000000"/>
          <w:spacing w:val="-4"/>
        </w:rPr>
        <w:t>Урожай с типичных пар семей фертильной лин</w:t>
      </w:r>
      <w:proofErr w:type="gramStart"/>
      <w:r w:rsidRPr="00D20E38">
        <w:rPr>
          <w:color w:val="000000"/>
          <w:spacing w:val="-4"/>
        </w:rPr>
        <w:t>ии и ее</w:t>
      </w:r>
      <w:proofErr w:type="gramEnd"/>
      <w:r w:rsidRPr="00D20E38">
        <w:rPr>
          <w:color w:val="000000"/>
          <w:spacing w:val="-4"/>
        </w:rPr>
        <w:t xml:space="preserve"> стерильного </w:t>
      </w:r>
      <w:r w:rsidRPr="00D20E38">
        <w:rPr>
          <w:color w:val="000000"/>
          <w:spacing w:val="-2"/>
        </w:rPr>
        <w:t>аналога убирают раздельно и объединяют в две разные партии, получаю</w:t>
      </w:r>
      <w:r w:rsidRPr="00D20E38">
        <w:rPr>
          <w:color w:val="000000"/>
          <w:spacing w:val="-3"/>
        </w:rPr>
        <w:t>щие название маточных семян стерильного аналога линии.</w:t>
      </w:r>
    </w:p>
    <w:p w:rsidR="00C4609A" w:rsidRPr="00C03D81" w:rsidRDefault="00C4609A" w:rsidP="00C4609A">
      <w:pPr>
        <w:shd w:val="clear" w:color="auto" w:fill="FFFFFF"/>
        <w:ind w:left="540" w:right="14" w:hanging="540"/>
        <w:jc w:val="both"/>
      </w:pPr>
      <w:r w:rsidRPr="00D20E38">
        <w:rPr>
          <w:color w:val="000000"/>
          <w:spacing w:val="-1"/>
        </w:rPr>
        <w:t>4.1.</w:t>
      </w:r>
      <w:r>
        <w:rPr>
          <w:color w:val="000000"/>
          <w:spacing w:val="-1"/>
        </w:rPr>
        <w:t>6</w:t>
      </w:r>
      <w:r w:rsidR="00CE4520">
        <w:rPr>
          <w:color w:val="000000"/>
          <w:spacing w:val="-1"/>
        </w:rPr>
        <w:t xml:space="preserve"> </w:t>
      </w:r>
      <w:r w:rsidRPr="00D20E38">
        <w:rPr>
          <w:color w:val="000000"/>
          <w:spacing w:val="-1"/>
        </w:rPr>
        <w:t xml:space="preserve"> ПИТОМНИК СУПЕРЭЛИТЫ. Закладывается с соблюдением норм </w:t>
      </w:r>
      <w:r w:rsidRPr="00D20E38">
        <w:rPr>
          <w:color w:val="000000"/>
          <w:spacing w:val="-3"/>
        </w:rPr>
        <w:t>пространственной или временной изоляции от других посевов подсолнеч</w:t>
      </w:r>
      <w:r w:rsidRPr="00D20E38">
        <w:rPr>
          <w:color w:val="000000"/>
          <w:spacing w:val="-7"/>
        </w:rPr>
        <w:t>ника (</w:t>
      </w:r>
      <w:r w:rsidRPr="00C03D81">
        <w:rPr>
          <w:color w:val="000000"/>
          <w:spacing w:val="-7"/>
        </w:rPr>
        <w:t>см. п. 6.1).</w:t>
      </w:r>
    </w:p>
    <w:p w:rsidR="00C4609A" w:rsidRPr="00D20E38" w:rsidRDefault="00CE4520" w:rsidP="00C4609A">
      <w:pPr>
        <w:shd w:val="clear" w:color="auto" w:fill="FFFFFF"/>
        <w:ind w:left="540" w:right="5" w:hanging="540"/>
        <w:jc w:val="both"/>
        <w:rPr>
          <w:color w:val="000000"/>
          <w:spacing w:val="-4"/>
        </w:rPr>
      </w:pPr>
      <w:r>
        <w:rPr>
          <w:color w:val="000000"/>
          <w:spacing w:val="-3"/>
        </w:rPr>
        <w:t>4.1.7</w:t>
      </w:r>
      <w:proofErr w:type="gramStart"/>
      <w:r>
        <w:rPr>
          <w:color w:val="000000"/>
          <w:spacing w:val="-3"/>
        </w:rPr>
        <w:t xml:space="preserve"> </w:t>
      </w:r>
      <w:r w:rsidR="00C4609A" w:rsidRPr="00C03D81">
        <w:rPr>
          <w:color w:val="000000"/>
          <w:spacing w:val="-3"/>
        </w:rPr>
        <w:t xml:space="preserve"> В</w:t>
      </w:r>
      <w:proofErr w:type="gramEnd"/>
      <w:r w:rsidR="00C4609A" w:rsidRPr="00C03D81">
        <w:rPr>
          <w:color w:val="000000"/>
          <w:spacing w:val="-5"/>
        </w:rPr>
        <w:t xml:space="preserve"> целях распознания фертильной линии и ее стерильно</w:t>
      </w:r>
      <w:r w:rsidR="00C4609A" w:rsidRPr="00C03D81">
        <w:rPr>
          <w:color w:val="000000"/>
          <w:spacing w:val="-3"/>
        </w:rPr>
        <w:t>го аналога</w:t>
      </w:r>
      <w:r w:rsidR="00C4609A" w:rsidRPr="00D20E38">
        <w:rPr>
          <w:color w:val="000000"/>
          <w:spacing w:val="-3"/>
        </w:rPr>
        <w:t xml:space="preserve"> на участках размножения их высевают с разделительными неза</w:t>
      </w:r>
      <w:r w:rsidR="00C4609A" w:rsidRPr="00D20E38">
        <w:rPr>
          <w:color w:val="000000"/>
          <w:spacing w:val="-4"/>
        </w:rPr>
        <w:t xml:space="preserve">сеянными рядками. </w:t>
      </w:r>
    </w:p>
    <w:p w:rsidR="00C4609A" w:rsidRPr="00D20E38" w:rsidRDefault="00C4609A" w:rsidP="00C4609A">
      <w:pPr>
        <w:shd w:val="clear" w:color="auto" w:fill="FFFFFF"/>
        <w:ind w:left="540" w:right="5" w:hanging="540"/>
        <w:jc w:val="both"/>
      </w:pPr>
      <w:r w:rsidRPr="00D20E38">
        <w:rPr>
          <w:color w:val="000000"/>
          <w:spacing w:val="-3"/>
        </w:rPr>
        <w:t>4.1.</w:t>
      </w:r>
      <w:r>
        <w:rPr>
          <w:color w:val="000000"/>
          <w:spacing w:val="-3"/>
        </w:rPr>
        <w:t>8</w:t>
      </w:r>
      <w:r w:rsidR="00CE4520">
        <w:rPr>
          <w:color w:val="000000"/>
          <w:spacing w:val="-3"/>
        </w:rPr>
        <w:t xml:space="preserve"> </w:t>
      </w:r>
      <w:r w:rsidRPr="00D20E38">
        <w:rPr>
          <w:color w:val="000000"/>
          <w:spacing w:val="-3"/>
        </w:rPr>
        <w:t xml:space="preserve">Схема посева каждой конкретной линии (сорта) указывается </w:t>
      </w:r>
      <w:r w:rsidRPr="00D20E38">
        <w:rPr>
          <w:color w:val="000000"/>
        </w:rPr>
        <w:t>оригинатором. Наиболее распространенными схемами посева будут 6-1-4-1; 8-1-4-1; 10-1-4-1, то есть 6, 8 или 10 рядков стерильного аналога линии (мать), 1 рядок незасеянный (пустой), 4 ряда фертильной линии и один ряд незасеян</w:t>
      </w:r>
      <w:r w:rsidRPr="00D20E38">
        <w:rPr>
          <w:color w:val="000000"/>
          <w:spacing w:val="-3"/>
        </w:rPr>
        <w:t xml:space="preserve">ный (пустой). </w:t>
      </w:r>
    </w:p>
    <w:p w:rsidR="00C4609A" w:rsidRPr="00D20E38" w:rsidRDefault="00C4609A" w:rsidP="00C4609A">
      <w:pPr>
        <w:shd w:val="clear" w:color="auto" w:fill="FFFFFF"/>
        <w:ind w:left="540" w:hanging="540"/>
        <w:jc w:val="both"/>
        <w:rPr>
          <w:color w:val="000000"/>
          <w:spacing w:val="-1"/>
        </w:rPr>
      </w:pPr>
      <w:r w:rsidRPr="00D20E38">
        <w:rPr>
          <w:color w:val="000000"/>
          <w:spacing w:val="-3"/>
        </w:rPr>
        <w:t>4.1.</w:t>
      </w:r>
      <w:r>
        <w:rPr>
          <w:color w:val="000000"/>
          <w:spacing w:val="-3"/>
        </w:rPr>
        <w:t>9</w:t>
      </w:r>
      <w:proofErr w:type="gramStart"/>
      <w:r w:rsidRPr="00D20E38">
        <w:rPr>
          <w:color w:val="000000"/>
          <w:spacing w:val="-3"/>
        </w:rPr>
        <w:t xml:space="preserve"> В</w:t>
      </w:r>
      <w:proofErr w:type="gramEnd"/>
      <w:r w:rsidRPr="00D20E38">
        <w:rPr>
          <w:color w:val="000000"/>
          <w:spacing w:val="-3"/>
        </w:rPr>
        <w:t xml:space="preserve"> период вегетации в рядках фертильной формы и ее стерильного </w:t>
      </w:r>
      <w:r w:rsidRPr="00D20E38">
        <w:rPr>
          <w:color w:val="000000"/>
          <w:spacing w:val="-1"/>
        </w:rPr>
        <w:t>аналога проводят сортопрочистки, при которых удаляют больные и нети</w:t>
      </w:r>
      <w:r w:rsidRPr="00D20E38">
        <w:rPr>
          <w:color w:val="000000"/>
          <w:spacing w:val="-2"/>
        </w:rPr>
        <w:t>пичные растения. В рядках стерильного аналога в период цветения еже</w:t>
      </w:r>
      <w:r w:rsidRPr="00D20E38">
        <w:rPr>
          <w:color w:val="000000"/>
          <w:spacing w:val="-1"/>
        </w:rPr>
        <w:t xml:space="preserve">дневно удаляют примеси фертильных растений. </w:t>
      </w:r>
    </w:p>
    <w:p w:rsidR="00C4609A" w:rsidRPr="00D20E38" w:rsidRDefault="00C4609A" w:rsidP="00C4609A">
      <w:pPr>
        <w:shd w:val="clear" w:color="auto" w:fill="FFFFFF"/>
        <w:ind w:left="540" w:hanging="540"/>
        <w:jc w:val="both"/>
        <w:rPr>
          <w:color w:val="000000"/>
          <w:spacing w:val="-3"/>
        </w:rPr>
      </w:pPr>
      <w:r w:rsidRPr="00D20E38">
        <w:rPr>
          <w:color w:val="000000"/>
          <w:spacing w:val="-3"/>
        </w:rPr>
        <w:t>4.1.</w:t>
      </w:r>
      <w:r>
        <w:rPr>
          <w:color w:val="000000"/>
          <w:spacing w:val="-3"/>
        </w:rPr>
        <w:t>10</w:t>
      </w:r>
      <w:r w:rsidR="00CE4520">
        <w:rPr>
          <w:color w:val="000000"/>
          <w:spacing w:val="-3"/>
        </w:rPr>
        <w:t xml:space="preserve"> </w:t>
      </w:r>
      <w:r w:rsidRPr="00D20E38">
        <w:rPr>
          <w:color w:val="000000"/>
          <w:spacing w:val="-3"/>
        </w:rPr>
        <w:t xml:space="preserve"> </w:t>
      </w:r>
      <w:r w:rsidRPr="00D20E38">
        <w:rPr>
          <w:color w:val="000000"/>
          <w:spacing w:val="-1"/>
        </w:rPr>
        <w:t>ПИТОМНИК ЭЛИТЫ. Методика и техника проведения работ ана</w:t>
      </w:r>
      <w:r w:rsidRPr="00D20E38">
        <w:rPr>
          <w:color w:val="000000"/>
          <w:spacing w:val="-4"/>
        </w:rPr>
        <w:t xml:space="preserve">логичная приведенным для питомника суперэлиты. В случае, когда урожай </w:t>
      </w:r>
      <w:r w:rsidRPr="00D20E38">
        <w:rPr>
          <w:color w:val="000000"/>
        </w:rPr>
        <w:t>семян элиты не планируют использовать для размножения семян 1 репро</w:t>
      </w:r>
      <w:r w:rsidRPr="00D20E38">
        <w:rPr>
          <w:color w:val="000000"/>
          <w:spacing w:val="-5"/>
        </w:rPr>
        <w:t xml:space="preserve">дукции, рядки линии закрепителя стерильности после завершения цветения </w:t>
      </w:r>
      <w:r w:rsidRPr="00D20E38">
        <w:rPr>
          <w:color w:val="000000"/>
          <w:spacing w:val="-3"/>
        </w:rPr>
        <w:t>выкашивают.</w:t>
      </w:r>
    </w:p>
    <w:p w:rsidR="00C4609A" w:rsidRPr="00D20E38" w:rsidRDefault="00C4609A" w:rsidP="00C4609A">
      <w:pPr>
        <w:shd w:val="clear" w:color="auto" w:fill="FFFFFF"/>
        <w:ind w:left="540" w:hanging="540"/>
        <w:jc w:val="both"/>
      </w:pPr>
      <w:r w:rsidRPr="00D20E38">
        <w:rPr>
          <w:color w:val="000000"/>
          <w:spacing w:val="-3"/>
        </w:rPr>
        <w:t>4.1.</w:t>
      </w:r>
      <w:r>
        <w:rPr>
          <w:color w:val="000000"/>
          <w:spacing w:val="-3"/>
        </w:rPr>
        <w:t>11</w:t>
      </w:r>
      <w:r w:rsidRPr="00D20E38">
        <w:rPr>
          <w:color w:val="000000"/>
          <w:spacing w:val="-4"/>
        </w:rPr>
        <w:t>Семена суперэлиты фертильной линии-закрепителя стерильности  получают с семенных участков, заложенных путем сплошного посева этой линии ря</w:t>
      </w:r>
      <w:r w:rsidRPr="00D20E38">
        <w:rPr>
          <w:color w:val="000000"/>
          <w:spacing w:val="-1"/>
        </w:rPr>
        <w:t>дом с участком размножения суперэлиты стерильного аналога той же ли</w:t>
      </w:r>
      <w:r w:rsidRPr="00D20E38">
        <w:rPr>
          <w:color w:val="000000"/>
          <w:spacing w:val="-4"/>
        </w:rPr>
        <w:t>нии без соблюдения норм пространственной или временной изоляции</w:t>
      </w:r>
      <w:r w:rsidRPr="00D20E38">
        <w:rPr>
          <w:color w:val="000000"/>
        </w:rPr>
        <w:t>.</w:t>
      </w:r>
    </w:p>
    <w:p w:rsidR="00C4609A" w:rsidRPr="00D20E38" w:rsidRDefault="00C4609A" w:rsidP="00C4609A">
      <w:pPr>
        <w:shd w:val="clear" w:color="auto" w:fill="FFFFFF"/>
        <w:ind w:left="540" w:hanging="540"/>
        <w:jc w:val="both"/>
        <w:rPr>
          <w:color w:val="000000"/>
          <w:spacing w:val="-4"/>
        </w:rPr>
      </w:pPr>
      <w:r w:rsidRPr="00D20E38">
        <w:rPr>
          <w:color w:val="000000"/>
          <w:spacing w:val="-3"/>
        </w:rPr>
        <w:t>4.1.</w:t>
      </w:r>
      <w:r>
        <w:rPr>
          <w:color w:val="000000"/>
          <w:spacing w:val="-3"/>
        </w:rPr>
        <w:t>1</w:t>
      </w:r>
      <w:r w:rsidR="00CE4520">
        <w:rPr>
          <w:color w:val="000000"/>
          <w:spacing w:val="-3"/>
        </w:rPr>
        <w:t>2</w:t>
      </w:r>
      <w:proofErr w:type="gramStart"/>
      <w:r w:rsidRPr="00D20E38">
        <w:rPr>
          <w:color w:val="000000"/>
          <w:spacing w:val="-3"/>
        </w:rPr>
        <w:t xml:space="preserve"> </w:t>
      </w:r>
      <w:r w:rsidRPr="00D20E38">
        <w:t>Е</w:t>
      </w:r>
      <w:proofErr w:type="gramEnd"/>
      <w:r w:rsidRPr="00D20E38">
        <w:t xml:space="preserve">сли </w:t>
      </w:r>
      <w:r w:rsidRPr="00D20E38">
        <w:rPr>
          <w:color w:val="000000"/>
          <w:spacing w:val="-4"/>
        </w:rPr>
        <w:t xml:space="preserve">фертильная </w:t>
      </w:r>
      <w:proofErr w:type="spellStart"/>
      <w:r w:rsidRPr="00D20E38">
        <w:rPr>
          <w:color w:val="000000"/>
          <w:spacing w:val="-4"/>
        </w:rPr>
        <w:t>линия-закрепителя</w:t>
      </w:r>
      <w:proofErr w:type="spellEnd"/>
      <w:r w:rsidRPr="00D20E38">
        <w:rPr>
          <w:color w:val="000000"/>
          <w:spacing w:val="-4"/>
        </w:rPr>
        <w:t xml:space="preserve"> стерильности используется при семеноводстве трехлинейных гибридов, </w:t>
      </w:r>
      <w:r w:rsidRPr="00D20E38">
        <w:rPr>
          <w:color w:val="000000"/>
        </w:rPr>
        <w:t>семенной матери</w:t>
      </w:r>
      <w:r w:rsidRPr="00D20E38">
        <w:rPr>
          <w:color w:val="000000"/>
          <w:spacing w:val="-4"/>
        </w:rPr>
        <w:t xml:space="preserve">ал для посева получают путем самоопыления растений линии-закрепителя стерильности. Одновременно с самоопылением эти растения скрещивают с той стерильной линией, которая является материнской формой при получении стерильного гибрида. Далее пары семей тестируются в питомнике оценки потомств и размножаются в маточнике и в питомниках суперэлиты и элиты по вышеприведенной методике. </w:t>
      </w:r>
    </w:p>
    <w:p w:rsidR="00C4609A" w:rsidRPr="00D20E38" w:rsidRDefault="00C4609A" w:rsidP="00C4609A">
      <w:pPr>
        <w:shd w:val="clear" w:color="auto" w:fill="FFFFFF"/>
        <w:ind w:left="540" w:right="29" w:hanging="540"/>
        <w:jc w:val="both"/>
        <w:rPr>
          <w:color w:val="000000"/>
          <w:spacing w:val="-3"/>
        </w:rPr>
      </w:pPr>
      <w:r w:rsidRPr="00D20E38">
        <w:rPr>
          <w:color w:val="000000"/>
          <w:spacing w:val="-3"/>
        </w:rPr>
        <w:t>4.1.</w:t>
      </w:r>
      <w:r>
        <w:rPr>
          <w:color w:val="000000"/>
          <w:spacing w:val="-3"/>
        </w:rPr>
        <w:t>13</w:t>
      </w:r>
      <w:proofErr w:type="gramStart"/>
      <w:r w:rsidRPr="00D20E38">
        <w:rPr>
          <w:color w:val="000000"/>
          <w:spacing w:val="-3"/>
        </w:rPr>
        <w:t xml:space="preserve"> Е</w:t>
      </w:r>
      <w:proofErr w:type="gramEnd"/>
      <w:r w:rsidRPr="00D20E38">
        <w:rPr>
          <w:color w:val="000000"/>
          <w:spacing w:val="-3"/>
        </w:rPr>
        <w:t xml:space="preserve">сли линию отбирают в основном на закрепительную способность, а </w:t>
      </w:r>
      <w:r w:rsidRPr="00D20E38">
        <w:rPr>
          <w:color w:val="000000"/>
          <w:spacing w:val="-2"/>
        </w:rPr>
        <w:t xml:space="preserve">по сортовым признакам она типична, то в питомнике оценки потомств от </w:t>
      </w:r>
      <w:r w:rsidRPr="00D20E38">
        <w:rPr>
          <w:color w:val="000000"/>
          <w:spacing w:val="-5"/>
        </w:rPr>
        <w:t xml:space="preserve">парных скрещиваний, закладываемом без временной или пространственной </w:t>
      </w:r>
      <w:r w:rsidRPr="00D20E38">
        <w:rPr>
          <w:color w:val="000000"/>
          <w:spacing w:val="-3"/>
        </w:rPr>
        <w:t>изоляции, высевают только гибридные семена для их проверки на стерильность, а семена от самоопыления высевают на изолированном участке поз</w:t>
      </w:r>
      <w:r w:rsidRPr="00D20E38">
        <w:rPr>
          <w:color w:val="000000"/>
        </w:rPr>
        <w:t xml:space="preserve">же - после появления всходов в питомнике парных скрещиваний. В этом </w:t>
      </w:r>
      <w:r w:rsidRPr="00D20E38">
        <w:rPr>
          <w:color w:val="000000"/>
          <w:spacing w:val="-3"/>
        </w:rPr>
        <w:t xml:space="preserve">случае посев линии-закрепителя является МАТОЧНИКОМ данной линии, </w:t>
      </w:r>
      <w:r w:rsidRPr="00D20E38">
        <w:rPr>
          <w:color w:val="000000"/>
        </w:rPr>
        <w:t xml:space="preserve">выбраковка семей по закрепительной способности в котором проводится </w:t>
      </w:r>
      <w:r w:rsidRPr="00D20E38">
        <w:rPr>
          <w:color w:val="000000"/>
          <w:spacing w:val="-2"/>
        </w:rPr>
        <w:t>по результатам проверки стерильности гибридов в питомнике оценки по</w:t>
      </w:r>
      <w:r w:rsidRPr="00D20E38">
        <w:rPr>
          <w:color w:val="000000"/>
          <w:spacing w:val="-3"/>
        </w:rPr>
        <w:t>томств от парных скрещиваний.</w:t>
      </w:r>
    </w:p>
    <w:p w:rsidR="00C4609A" w:rsidRPr="00D20E38" w:rsidRDefault="00C4609A" w:rsidP="00C4609A">
      <w:pPr>
        <w:shd w:val="clear" w:color="auto" w:fill="FFFFFF"/>
        <w:ind w:left="540" w:right="29" w:hanging="540"/>
        <w:jc w:val="both"/>
      </w:pPr>
    </w:p>
    <w:p w:rsidR="00C4609A" w:rsidRPr="004D7927" w:rsidRDefault="00CE4520" w:rsidP="00C4609A">
      <w:pPr>
        <w:shd w:val="clear" w:color="auto" w:fill="FFFFFF"/>
        <w:ind w:left="540" w:right="480" w:hanging="540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4.2 </w:t>
      </w:r>
      <w:r w:rsidR="00C4609A" w:rsidRPr="004D7927">
        <w:rPr>
          <w:b/>
          <w:color w:val="000000"/>
          <w:spacing w:val="1"/>
        </w:rPr>
        <w:t>ВЫРАЩИВАНИЕ СЕМЯН ЛИНИЙ - ВОССТАНОВИТЕЛЕЙ ФЕРТИЛЬНОСТИ</w:t>
      </w:r>
    </w:p>
    <w:p w:rsidR="00C4609A" w:rsidRPr="00D20E38" w:rsidRDefault="00C4609A" w:rsidP="00C4609A">
      <w:pPr>
        <w:shd w:val="clear" w:color="auto" w:fill="FFFFFF"/>
        <w:ind w:left="540" w:right="480" w:hanging="540"/>
        <w:jc w:val="center"/>
      </w:pPr>
    </w:p>
    <w:p w:rsidR="00C4609A" w:rsidRPr="00D20E38" w:rsidRDefault="00CE4520" w:rsidP="00C4609A">
      <w:pPr>
        <w:shd w:val="clear" w:color="auto" w:fill="FFFFFF"/>
        <w:ind w:left="540" w:right="53" w:hanging="540"/>
        <w:jc w:val="both"/>
      </w:pPr>
      <w:r>
        <w:rPr>
          <w:color w:val="000000"/>
          <w:spacing w:val="-3"/>
        </w:rPr>
        <w:t xml:space="preserve">4.2.1 </w:t>
      </w:r>
      <w:r w:rsidR="00C4609A" w:rsidRPr="00D20E38">
        <w:rPr>
          <w:color w:val="000000"/>
          <w:spacing w:val="-3"/>
        </w:rPr>
        <w:t xml:space="preserve">Свойство линий восстанавливать фертильность пыльцы обязательно </w:t>
      </w:r>
      <w:r w:rsidR="00C4609A" w:rsidRPr="00D20E38">
        <w:rPr>
          <w:color w:val="000000"/>
          <w:spacing w:val="-1"/>
        </w:rPr>
        <w:t xml:space="preserve">контролируют в процессе семеноводства. Такой контроль проводят один </w:t>
      </w:r>
      <w:r w:rsidR="00C4609A" w:rsidRPr="00D20E38">
        <w:rPr>
          <w:color w:val="000000"/>
        </w:rPr>
        <w:t>раз в 2-3 года путем самоопыления и одновременного скрещивания расте</w:t>
      </w:r>
      <w:r w:rsidR="00C4609A" w:rsidRPr="00D20E38">
        <w:rPr>
          <w:color w:val="000000"/>
          <w:spacing w:val="-2"/>
        </w:rPr>
        <w:t xml:space="preserve">ний линии-восстановителя фертильности с материнской стерильной формой того гибрида, в котором эта линия используется в качестве отцовской </w:t>
      </w:r>
      <w:r w:rsidR="00C4609A" w:rsidRPr="00D20E38">
        <w:rPr>
          <w:color w:val="000000"/>
          <w:spacing w:val="-4"/>
        </w:rPr>
        <w:t>формы.</w:t>
      </w:r>
    </w:p>
    <w:p w:rsidR="00C4609A" w:rsidRPr="00D20E38" w:rsidRDefault="00C4609A" w:rsidP="00C4609A">
      <w:pPr>
        <w:shd w:val="clear" w:color="auto" w:fill="FFFFFF"/>
        <w:ind w:left="540" w:hanging="540"/>
        <w:jc w:val="both"/>
      </w:pPr>
      <w:r w:rsidRPr="00D20E38">
        <w:rPr>
          <w:color w:val="000000"/>
          <w:spacing w:val="-3"/>
        </w:rPr>
        <w:lastRenderedPageBreak/>
        <w:t>4.2.</w:t>
      </w:r>
      <w:r>
        <w:rPr>
          <w:color w:val="000000"/>
          <w:spacing w:val="-3"/>
        </w:rPr>
        <w:t>2</w:t>
      </w:r>
      <w:r w:rsidR="00CE4520">
        <w:rPr>
          <w:color w:val="000000"/>
          <w:spacing w:val="-3"/>
        </w:rPr>
        <w:t xml:space="preserve"> </w:t>
      </w:r>
      <w:r w:rsidRPr="00D20E38">
        <w:rPr>
          <w:color w:val="000000"/>
          <w:spacing w:val="11"/>
        </w:rPr>
        <w:t>Семена, полученные от самоопыления растений линии-</w:t>
      </w:r>
      <w:r w:rsidRPr="00D20E38">
        <w:rPr>
          <w:color w:val="000000"/>
          <w:spacing w:val="-4"/>
        </w:rPr>
        <w:t xml:space="preserve">восстановителя фертильности пыльцы, и соответствующие им гибридные </w:t>
      </w:r>
      <w:r w:rsidRPr="00D20E38">
        <w:rPr>
          <w:color w:val="000000"/>
          <w:spacing w:val="-2"/>
        </w:rPr>
        <w:t xml:space="preserve">семена высевают парами в питомнике отбора. Семьи линии должны быть </w:t>
      </w:r>
      <w:r w:rsidRPr="00D20E38">
        <w:rPr>
          <w:color w:val="000000"/>
        </w:rPr>
        <w:t>представлены не менее чем 25-30, а гибриды - 50-80 растениями.</w:t>
      </w:r>
    </w:p>
    <w:p w:rsidR="00C4609A" w:rsidRPr="00D20E38" w:rsidRDefault="00C4609A" w:rsidP="00C4609A">
      <w:pPr>
        <w:shd w:val="clear" w:color="auto" w:fill="FFFFFF"/>
        <w:ind w:left="540" w:right="5" w:hanging="540"/>
        <w:jc w:val="both"/>
      </w:pPr>
      <w:r w:rsidRPr="00D20E38">
        <w:rPr>
          <w:color w:val="000000"/>
          <w:spacing w:val="-3"/>
        </w:rPr>
        <w:t>4.2.</w:t>
      </w:r>
      <w:r>
        <w:rPr>
          <w:color w:val="000000"/>
          <w:spacing w:val="-3"/>
        </w:rPr>
        <w:t>3</w:t>
      </w:r>
      <w:proofErr w:type="gramStart"/>
      <w:r w:rsidR="00CE4520">
        <w:rPr>
          <w:color w:val="000000"/>
          <w:spacing w:val="-3"/>
        </w:rPr>
        <w:t xml:space="preserve"> </w:t>
      </w:r>
      <w:r w:rsidRPr="00D20E38">
        <w:rPr>
          <w:color w:val="000000"/>
          <w:spacing w:val="-5"/>
        </w:rPr>
        <w:t>В</w:t>
      </w:r>
      <w:proofErr w:type="gramEnd"/>
      <w:r w:rsidRPr="00D20E38">
        <w:rPr>
          <w:color w:val="000000"/>
          <w:spacing w:val="-5"/>
        </w:rPr>
        <w:t xml:space="preserve"> питомнике оценки потомств от парных скрещиваний семьи оцени</w:t>
      </w:r>
      <w:r w:rsidRPr="00D20E38">
        <w:rPr>
          <w:color w:val="000000"/>
          <w:spacing w:val="-2"/>
        </w:rPr>
        <w:t>вают по морфологической типичности и фертильности (если линия-</w:t>
      </w:r>
      <w:r w:rsidRPr="00D20E38">
        <w:rPr>
          <w:color w:val="000000"/>
          <w:spacing w:val="-3"/>
        </w:rPr>
        <w:t xml:space="preserve">восстановитель фертильности пыльцы создана на стерильной основе), а </w:t>
      </w:r>
      <w:r w:rsidRPr="00D20E38">
        <w:rPr>
          <w:color w:val="000000"/>
        </w:rPr>
        <w:t>гибриды - только по фертильности. По результатам оценки выбраковыва</w:t>
      </w:r>
      <w:r w:rsidRPr="00D20E38">
        <w:rPr>
          <w:color w:val="000000"/>
          <w:spacing w:val="-3"/>
        </w:rPr>
        <w:t xml:space="preserve">ют нетипичные и выщепляющие стерильные растения семьи, а также семьи с неполной восстановительной способностью. Резервы семян от растений, </w:t>
      </w:r>
      <w:r w:rsidRPr="00D20E38">
        <w:rPr>
          <w:color w:val="000000"/>
          <w:spacing w:val="-4"/>
        </w:rPr>
        <w:t xml:space="preserve">получивших положительную характеристику в питомнике оценки потомств </w:t>
      </w:r>
      <w:r w:rsidRPr="00D20E38">
        <w:rPr>
          <w:color w:val="000000"/>
          <w:spacing w:val="-3"/>
        </w:rPr>
        <w:t>от парных скрещиваний, высевают в маточнике. В этом питомнике выбра</w:t>
      </w:r>
      <w:r w:rsidRPr="00D20E38">
        <w:rPr>
          <w:color w:val="000000"/>
          <w:spacing w:val="-2"/>
        </w:rPr>
        <w:t xml:space="preserve">ковывают нетипичные и стерильные растения в пределах каждой семьи, а при необходимости и отдельные семьи. Выбраковку нетипичных растений </w:t>
      </w:r>
      <w:r w:rsidRPr="00D20E38">
        <w:rPr>
          <w:color w:val="000000"/>
          <w:spacing w:val="-4"/>
        </w:rPr>
        <w:t>и семей заканчивают до начала цветения. Урожай типичных семей объеди</w:t>
      </w:r>
      <w:r w:rsidRPr="00D20E38">
        <w:rPr>
          <w:color w:val="000000"/>
          <w:spacing w:val="7"/>
        </w:rPr>
        <w:t>няют в одну партию, называемую маточными семенами линии-</w:t>
      </w:r>
      <w:r w:rsidRPr="00D20E38">
        <w:rPr>
          <w:color w:val="000000"/>
          <w:spacing w:val="-3"/>
        </w:rPr>
        <w:t>восстановителя фертильности пыльцы.</w:t>
      </w:r>
    </w:p>
    <w:p w:rsidR="00C4609A" w:rsidRPr="00D20E38" w:rsidRDefault="00C4609A" w:rsidP="00C4609A">
      <w:pPr>
        <w:shd w:val="clear" w:color="auto" w:fill="FFFFFF"/>
        <w:ind w:left="540" w:right="24" w:hanging="540"/>
        <w:jc w:val="both"/>
      </w:pPr>
      <w:r w:rsidRPr="00D20E38">
        <w:rPr>
          <w:color w:val="000000"/>
          <w:spacing w:val="-3"/>
        </w:rPr>
        <w:t>4.2.</w:t>
      </w:r>
      <w:r>
        <w:rPr>
          <w:color w:val="000000"/>
          <w:spacing w:val="-3"/>
        </w:rPr>
        <w:t>4</w:t>
      </w:r>
      <w:r w:rsidR="00CE4520">
        <w:rPr>
          <w:color w:val="000000"/>
          <w:spacing w:val="-3"/>
        </w:rPr>
        <w:t xml:space="preserve"> </w:t>
      </w:r>
      <w:r w:rsidRPr="00D20E38">
        <w:rPr>
          <w:color w:val="000000"/>
          <w:spacing w:val="-2"/>
        </w:rPr>
        <w:t xml:space="preserve">Семена суперэлиты и элиты выращиваются по методике, принятой </w:t>
      </w:r>
      <w:r w:rsidRPr="00D20E38">
        <w:rPr>
          <w:color w:val="000000"/>
          <w:spacing w:val="-3"/>
        </w:rPr>
        <w:t>для обычных линий. Учитывая, что ежегодные пересевы самоопыленных линий нежелательны, так как способствуют биологическому и механическому засорению, рекомендуется производить семена в первичных питом</w:t>
      </w:r>
      <w:r w:rsidRPr="00D20E38">
        <w:rPr>
          <w:color w:val="000000"/>
          <w:spacing w:val="-4"/>
        </w:rPr>
        <w:t>никах семеноводства (маточные и суперэлита) в размерах 2-3-летней потребности в них.</w:t>
      </w:r>
    </w:p>
    <w:p w:rsidR="00C4609A" w:rsidRPr="00D20E38" w:rsidRDefault="00C4609A" w:rsidP="00C4609A">
      <w:pPr>
        <w:ind w:left="540" w:hanging="540"/>
        <w:jc w:val="center"/>
      </w:pPr>
    </w:p>
    <w:p w:rsidR="00C4609A" w:rsidRPr="004D7927" w:rsidRDefault="00C4609A" w:rsidP="00C4609A">
      <w:pPr>
        <w:shd w:val="clear" w:color="auto" w:fill="FFFFFF"/>
        <w:ind w:left="540" w:right="480" w:hanging="540"/>
        <w:jc w:val="center"/>
        <w:rPr>
          <w:b/>
          <w:caps/>
          <w:color w:val="000000"/>
          <w:spacing w:val="-3"/>
        </w:rPr>
      </w:pPr>
      <w:r w:rsidRPr="004D7927">
        <w:rPr>
          <w:b/>
          <w:color w:val="000000"/>
          <w:spacing w:val="12"/>
        </w:rPr>
        <w:t>5</w:t>
      </w:r>
      <w:r w:rsidR="00D4352B">
        <w:rPr>
          <w:b/>
          <w:color w:val="000000"/>
          <w:spacing w:val="12"/>
        </w:rPr>
        <w:t xml:space="preserve"> </w:t>
      </w:r>
      <w:r w:rsidRPr="004D7927">
        <w:rPr>
          <w:b/>
          <w:caps/>
          <w:color w:val="000000"/>
          <w:spacing w:val="-6"/>
        </w:rPr>
        <w:t xml:space="preserve">производство гибридных семян </w:t>
      </w:r>
      <w:r w:rsidRPr="004D7927">
        <w:rPr>
          <w:b/>
          <w:caps/>
          <w:color w:val="000000"/>
          <w:spacing w:val="-3"/>
        </w:rPr>
        <w:t>первого поколения на участках гибридизации</w:t>
      </w:r>
    </w:p>
    <w:p w:rsidR="00C4609A" w:rsidRPr="004D7927" w:rsidRDefault="00C4609A" w:rsidP="00C4609A">
      <w:pPr>
        <w:shd w:val="clear" w:color="auto" w:fill="FFFFFF"/>
        <w:ind w:left="540" w:right="480" w:hanging="540"/>
        <w:jc w:val="center"/>
        <w:rPr>
          <w:b/>
          <w:caps/>
          <w:color w:val="000000"/>
          <w:spacing w:val="-3"/>
        </w:rPr>
      </w:pPr>
    </w:p>
    <w:p w:rsidR="00C4609A" w:rsidRPr="00D20E38" w:rsidRDefault="00C4609A" w:rsidP="004C2294">
      <w:pPr>
        <w:shd w:val="clear" w:color="auto" w:fill="FFFFFF"/>
        <w:ind w:left="540" w:right="-1" w:hanging="540"/>
        <w:jc w:val="both"/>
      </w:pPr>
      <w:r w:rsidRPr="00D20E38">
        <w:rPr>
          <w:caps/>
          <w:color w:val="000000"/>
          <w:spacing w:val="-3"/>
        </w:rPr>
        <w:t>5.1</w:t>
      </w:r>
      <w:r w:rsidR="00CE4520">
        <w:rPr>
          <w:caps/>
          <w:color w:val="000000"/>
          <w:spacing w:val="-3"/>
        </w:rPr>
        <w:t xml:space="preserve"> </w:t>
      </w:r>
      <w:r w:rsidRPr="00D20E38">
        <w:rPr>
          <w:color w:val="000000"/>
          <w:spacing w:val="-6"/>
        </w:rPr>
        <w:t xml:space="preserve">Производство  гибридных семян </w:t>
      </w:r>
      <w:r w:rsidRPr="00D20E38">
        <w:rPr>
          <w:color w:val="000000"/>
          <w:spacing w:val="-3"/>
        </w:rPr>
        <w:t xml:space="preserve">первого поколения проводят в семеноводческих хозяйствах,  </w:t>
      </w:r>
      <w:r w:rsidRPr="00D20E38">
        <w:t xml:space="preserve">включенных в </w:t>
      </w:r>
      <w:r w:rsidRPr="00997104">
        <w:t>Реестр производителей семян мас</w:t>
      </w:r>
      <w:r w:rsidRPr="00D20E38">
        <w:t xml:space="preserve">личных культур. </w:t>
      </w:r>
    </w:p>
    <w:p w:rsidR="00C4609A" w:rsidRPr="00D20E38" w:rsidRDefault="00CE4520" w:rsidP="004C2294">
      <w:pPr>
        <w:shd w:val="clear" w:color="auto" w:fill="FFFFFF"/>
        <w:ind w:left="540" w:right="-1" w:hanging="540"/>
        <w:jc w:val="both"/>
        <w:rPr>
          <w:color w:val="000000"/>
          <w:spacing w:val="-3"/>
        </w:rPr>
      </w:pPr>
      <w:r>
        <w:t xml:space="preserve">5.2 </w:t>
      </w:r>
      <w:r w:rsidR="00C4609A" w:rsidRPr="00C03D81">
        <w:t>У</w:t>
      </w:r>
      <w:r w:rsidR="00C4609A" w:rsidRPr="00C03D81">
        <w:rPr>
          <w:color w:val="000000"/>
          <w:spacing w:val="-3"/>
        </w:rPr>
        <w:t>частки гибридизации размещают  с соблюдением норм пространственной изоляции (</w:t>
      </w:r>
      <w:proofErr w:type="gramStart"/>
      <w:r w:rsidR="00C4609A" w:rsidRPr="00C03D81">
        <w:rPr>
          <w:color w:val="000000"/>
          <w:spacing w:val="-3"/>
        </w:rPr>
        <w:t>см</w:t>
      </w:r>
      <w:proofErr w:type="gramEnd"/>
      <w:r w:rsidR="00C4609A" w:rsidRPr="00C03D81">
        <w:rPr>
          <w:color w:val="000000"/>
          <w:spacing w:val="-3"/>
        </w:rPr>
        <w:t>. п. 6.1), размножение ведут  при высоком уровне агротехники (см. п. 7). На</w:t>
      </w:r>
      <w:r w:rsidR="00C4609A" w:rsidRPr="00D20E38">
        <w:rPr>
          <w:color w:val="000000"/>
          <w:spacing w:val="-3"/>
        </w:rPr>
        <w:t xml:space="preserve"> протяжении периода вегетации проводят фитопрочистки (см. п. </w:t>
      </w:r>
      <w:r w:rsidR="00C4609A">
        <w:rPr>
          <w:color w:val="000000"/>
          <w:spacing w:val="-3"/>
        </w:rPr>
        <w:t>8</w:t>
      </w:r>
      <w:r w:rsidR="00C4609A" w:rsidRPr="00D20E38">
        <w:rPr>
          <w:color w:val="000000"/>
          <w:spacing w:val="-3"/>
        </w:rPr>
        <w:t xml:space="preserve">). </w:t>
      </w:r>
    </w:p>
    <w:p w:rsidR="00C4609A" w:rsidRPr="00D20E38" w:rsidRDefault="00C4609A" w:rsidP="004C2294">
      <w:pPr>
        <w:shd w:val="clear" w:color="auto" w:fill="FFFFFF"/>
        <w:ind w:left="540" w:right="-1" w:hanging="540"/>
        <w:jc w:val="both"/>
        <w:rPr>
          <w:color w:val="000000"/>
        </w:rPr>
      </w:pPr>
      <w:r w:rsidRPr="00D20E38">
        <w:rPr>
          <w:color w:val="000000"/>
          <w:spacing w:val="-3"/>
        </w:rPr>
        <w:t xml:space="preserve">5.3. В зависимости от рекомендаций оригинатора гибрида применяют различные схемы посева. При использовании однокорзиночных отцовских форм их высевают с обязательным пропускным рядом. Обычные схемы посева: </w:t>
      </w:r>
      <w:r w:rsidRPr="00D20E38">
        <w:rPr>
          <w:color w:val="000000"/>
        </w:rPr>
        <w:t>6</w:t>
      </w:r>
      <w:r w:rsidR="000C4F2F">
        <w:rPr>
          <w:color w:val="000000"/>
        </w:rPr>
        <w:t xml:space="preserve">-1-4-1 (ОО </w:t>
      </w:r>
      <w:proofErr w:type="gramStart"/>
      <w:r w:rsidR="000C4F2F">
        <w:rPr>
          <w:color w:val="000000"/>
        </w:rPr>
        <w:t>П</w:t>
      </w:r>
      <w:proofErr w:type="gramEnd"/>
      <w:r w:rsidR="000C4F2F">
        <w:rPr>
          <w:color w:val="000000"/>
        </w:rPr>
        <w:t xml:space="preserve"> МММ) при работе с </w:t>
      </w:r>
      <w:r w:rsidRPr="00D20E38">
        <w:rPr>
          <w:color w:val="000000"/>
        </w:rPr>
        <w:t xml:space="preserve">6-рядной сеялкой и  </w:t>
      </w:r>
      <w:r w:rsidRPr="00F03504">
        <w:rPr>
          <w:b/>
          <w:color w:val="000000"/>
        </w:rPr>
        <w:t>10-1-</w:t>
      </w:r>
      <w:r w:rsidR="000C4F2F" w:rsidRPr="00F03504">
        <w:rPr>
          <w:b/>
          <w:color w:val="000000"/>
        </w:rPr>
        <w:t>4-1(</w:t>
      </w:r>
      <w:r w:rsidR="000C4F2F">
        <w:rPr>
          <w:color w:val="000000"/>
        </w:rPr>
        <w:t xml:space="preserve">ОО П МММММ)  при работе с </w:t>
      </w:r>
      <w:r w:rsidRPr="00D20E38">
        <w:rPr>
          <w:color w:val="000000"/>
        </w:rPr>
        <w:t xml:space="preserve">8-рядной сеялкой. </w:t>
      </w:r>
    </w:p>
    <w:p w:rsidR="00C4609A" w:rsidRPr="00D20E38" w:rsidRDefault="00C4609A" w:rsidP="004C2294">
      <w:pPr>
        <w:shd w:val="clear" w:color="auto" w:fill="FFFFFF"/>
        <w:ind w:left="540" w:right="-1" w:hanging="540"/>
        <w:jc w:val="both"/>
        <w:rPr>
          <w:color w:val="000000"/>
        </w:rPr>
      </w:pPr>
      <w:r w:rsidRPr="00D20E38">
        <w:rPr>
          <w:color w:val="000000"/>
        </w:rPr>
        <w:t>5.4</w:t>
      </w:r>
      <w:proofErr w:type="gramStart"/>
      <w:r w:rsidR="00CE4520">
        <w:rPr>
          <w:color w:val="000000"/>
        </w:rPr>
        <w:t xml:space="preserve"> </w:t>
      </w:r>
      <w:r w:rsidRPr="00BE38DB">
        <w:rPr>
          <w:color w:val="000000"/>
          <w:spacing w:val="-3"/>
        </w:rPr>
        <w:t>П</w:t>
      </w:r>
      <w:proofErr w:type="gramEnd"/>
      <w:r w:rsidRPr="00BE38DB">
        <w:rPr>
          <w:color w:val="000000"/>
          <w:spacing w:val="-3"/>
        </w:rPr>
        <w:t xml:space="preserve">ри использовании </w:t>
      </w:r>
      <w:proofErr w:type="spellStart"/>
      <w:r w:rsidRPr="00BE38DB">
        <w:rPr>
          <w:color w:val="000000"/>
          <w:spacing w:val="-3"/>
        </w:rPr>
        <w:t>многокорзиночных</w:t>
      </w:r>
      <w:proofErr w:type="spellEnd"/>
      <w:r w:rsidRPr="00BE38DB">
        <w:rPr>
          <w:color w:val="000000"/>
          <w:spacing w:val="-3"/>
        </w:rPr>
        <w:t xml:space="preserve"> отцовских форм их высевают без пропускных рядов по схемам: 6-2  </w:t>
      </w:r>
      <w:r w:rsidRPr="00BE38DB">
        <w:rPr>
          <w:color w:val="000000"/>
        </w:rPr>
        <w:t>(ОММММММО)</w:t>
      </w:r>
      <w:r w:rsidRPr="00BE38DB">
        <w:rPr>
          <w:color w:val="000000"/>
          <w:spacing w:val="-3"/>
        </w:rPr>
        <w:t xml:space="preserve">; 12-4 </w:t>
      </w:r>
      <w:r w:rsidRPr="00BE38DB">
        <w:rPr>
          <w:color w:val="000000"/>
        </w:rPr>
        <w:t>(ОО ММММММ) при</w:t>
      </w:r>
      <w:r w:rsidR="000C4F2F">
        <w:rPr>
          <w:color w:val="000000"/>
        </w:rPr>
        <w:t xml:space="preserve"> работе с </w:t>
      </w:r>
      <w:r w:rsidRPr="00D20E38">
        <w:rPr>
          <w:color w:val="000000"/>
        </w:rPr>
        <w:t>8-рядной сеялкой и по схеме 8-4  (ОО ММММ)</w:t>
      </w:r>
      <w:r w:rsidR="00F03504">
        <w:rPr>
          <w:color w:val="000000"/>
        </w:rPr>
        <w:t xml:space="preserve"> </w:t>
      </w:r>
      <w:r w:rsidRPr="00D20E38">
        <w:rPr>
          <w:color w:val="000000"/>
        </w:rPr>
        <w:t xml:space="preserve">при работе с  6-рядной сеялкой. После окончания цветения материнской формы многокорзиночные отцовские линии  подлежат обязательной уборке на зеленый корм или заделываются в почву дисковой бороной. </w:t>
      </w:r>
    </w:p>
    <w:p w:rsidR="00C4609A" w:rsidRPr="00D20E38" w:rsidRDefault="00CE4520" w:rsidP="004C2294">
      <w:pPr>
        <w:shd w:val="clear" w:color="auto" w:fill="FFFFFF"/>
        <w:ind w:left="540" w:right="-1" w:hanging="540"/>
        <w:jc w:val="both"/>
        <w:rPr>
          <w:color w:val="000000"/>
          <w:spacing w:val="-3"/>
        </w:rPr>
      </w:pPr>
      <w:r>
        <w:rPr>
          <w:caps/>
          <w:color w:val="000000"/>
          <w:spacing w:val="-3"/>
        </w:rPr>
        <w:t>5.5</w:t>
      </w:r>
      <w:proofErr w:type="gramStart"/>
      <w:r>
        <w:rPr>
          <w:caps/>
          <w:color w:val="000000"/>
          <w:spacing w:val="-3"/>
        </w:rPr>
        <w:t xml:space="preserve"> </w:t>
      </w:r>
      <w:r w:rsidR="00C4609A" w:rsidRPr="00D20E38">
        <w:rPr>
          <w:color w:val="000000"/>
          <w:spacing w:val="-3"/>
        </w:rPr>
        <w:t>Д</w:t>
      </w:r>
      <w:proofErr w:type="gramEnd"/>
      <w:r w:rsidR="00C4609A" w:rsidRPr="00D20E38">
        <w:rPr>
          <w:color w:val="000000"/>
          <w:spacing w:val="-3"/>
        </w:rPr>
        <w:t xml:space="preserve">ля обеспечения высокого уровня пыления растений материнских форм за неделю до начала цветения выставляются улья из расчета 2-3 пчелосемьи на </w:t>
      </w:r>
      <w:smartTag w:uri="urn:schemas-microsoft-com:office:smarttags" w:element="metricconverter">
        <w:smartTagPr>
          <w:attr w:name="ProductID" w:val="1 га"/>
        </w:smartTagPr>
        <w:r w:rsidR="00C4609A" w:rsidRPr="00D20E38">
          <w:rPr>
            <w:color w:val="000000"/>
            <w:spacing w:val="-3"/>
          </w:rPr>
          <w:t>1 га</w:t>
        </w:r>
      </w:smartTag>
      <w:r w:rsidR="000C4F2F">
        <w:rPr>
          <w:color w:val="000000"/>
          <w:spacing w:val="-3"/>
        </w:rPr>
        <w:t xml:space="preserve">. Подвозить улья к </w:t>
      </w:r>
      <w:r w:rsidR="00C4609A" w:rsidRPr="00D20E38">
        <w:rPr>
          <w:color w:val="000000"/>
          <w:spacing w:val="-3"/>
        </w:rPr>
        <w:t xml:space="preserve">участкам гибридизации от других посевов подсолнечника категорически запрещается.  </w:t>
      </w:r>
    </w:p>
    <w:p w:rsidR="00C4609A" w:rsidRPr="00D20E38" w:rsidRDefault="00C4609A" w:rsidP="00C4609A">
      <w:pPr>
        <w:shd w:val="clear" w:color="auto" w:fill="FFFFFF"/>
        <w:ind w:left="540" w:right="480" w:hanging="540"/>
        <w:rPr>
          <w:color w:val="000000"/>
          <w:spacing w:val="12"/>
        </w:rPr>
      </w:pPr>
    </w:p>
    <w:p w:rsidR="00C4609A" w:rsidRPr="004D7927" w:rsidRDefault="00D4352B" w:rsidP="004D7927">
      <w:pPr>
        <w:shd w:val="clear" w:color="auto" w:fill="FFFFFF"/>
        <w:ind w:left="540" w:right="480" w:hanging="540"/>
        <w:rPr>
          <w:b/>
          <w:caps/>
          <w:color w:val="000000"/>
          <w:spacing w:val="12"/>
        </w:rPr>
      </w:pPr>
      <w:r>
        <w:rPr>
          <w:b/>
          <w:caps/>
          <w:color w:val="000000"/>
          <w:spacing w:val="12"/>
        </w:rPr>
        <w:t xml:space="preserve">6 </w:t>
      </w:r>
      <w:r w:rsidR="00C4609A" w:rsidRPr="004D7927">
        <w:rPr>
          <w:b/>
          <w:caps/>
          <w:color w:val="000000"/>
          <w:spacing w:val="12"/>
        </w:rPr>
        <w:t>Выбор участка и нормы пространственной изоляции</w:t>
      </w:r>
    </w:p>
    <w:p w:rsidR="00C4609A" w:rsidRPr="00D20E38" w:rsidRDefault="00C4609A" w:rsidP="00C4609A">
      <w:pPr>
        <w:shd w:val="clear" w:color="auto" w:fill="FFFFFF"/>
        <w:ind w:left="540" w:right="480" w:hanging="540"/>
        <w:jc w:val="center"/>
        <w:rPr>
          <w:caps/>
          <w:color w:val="000000"/>
          <w:spacing w:val="12"/>
        </w:rPr>
      </w:pPr>
    </w:p>
    <w:p w:rsidR="00C4609A" w:rsidRDefault="00CE4520" w:rsidP="004C2294">
      <w:pPr>
        <w:shd w:val="clear" w:color="auto" w:fill="FFFFFF"/>
        <w:ind w:left="567" w:hanging="540"/>
        <w:jc w:val="both"/>
      </w:pPr>
      <w:r>
        <w:t>6.1</w:t>
      </w:r>
      <w:proofErr w:type="gramStart"/>
      <w:r>
        <w:t xml:space="preserve"> </w:t>
      </w:r>
      <w:r w:rsidR="00C4609A" w:rsidRPr="00D20E38">
        <w:rPr>
          <w:color w:val="000000"/>
          <w:spacing w:val="-2"/>
        </w:rPr>
        <w:t>К</w:t>
      </w:r>
      <w:proofErr w:type="gramEnd"/>
      <w:r w:rsidR="00C4609A" w:rsidRPr="00D20E38">
        <w:rPr>
          <w:color w:val="000000"/>
          <w:spacing w:val="-2"/>
        </w:rPr>
        <w:t>аждый участок размножения или гибридизации должен быть уда</w:t>
      </w:r>
      <w:r w:rsidR="00C4609A" w:rsidRPr="00D20E38">
        <w:rPr>
          <w:color w:val="000000"/>
          <w:spacing w:val="-4"/>
        </w:rPr>
        <w:t>лен от других посевов подсолнечника как своего, так и соседних хозяйств с соблюдением норм пространственной или временной изоляции,</w:t>
      </w:r>
      <w:r w:rsidR="00810992">
        <w:t xml:space="preserve"> приведенных</w:t>
      </w:r>
      <w:r w:rsidR="00C4609A" w:rsidRPr="00D20E38">
        <w:t xml:space="preserve"> в таблице 3.</w:t>
      </w:r>
    </w:p>
    <w:p w:rsidR="002532A9" w:rsidRDefault="002532A9" w:rsidP="002532A9">
      <w:pPr>
        <w:ind w:left="540" w:hanging="540"/>
        <w:jc w:val="center"/>
      </w:pPr>
    </w:p>
    <w:p w:rsidR="002532A9" w:rsidRPr="00D20E38" w:rsidRDefault="002532A9" w:rsidP="002532A9">
      <w:pPr>
        <w:ind w:left="540" w:hanging="540"/>
        <w:jc w:val="center"/>
      </w:pPr>
      <w:r w:rsidRPr="00511CAF">
        <w:t>Таблица 3 - Нормы пространственной изоляции для семеноводческих посевов подсолнечника</w:t>
      </w:r>
    </w:p>
    <w:p w:rsidR="002532A9" w:rsidRPr="00D20E38" w:rsidRDefault="002532A9" w:rsidP="002532A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6"/>
        <w:gridCol w:w="2298"/>
      </w:tblGrid>
      <w:tr w:rsidR="002532A9" w:rsidRPr="00D20E38" w:rsidTr="00F2092D">
        <w:tc>
          <w:tcPr>
            <w:tcW w:w="6526" w:type="dxa"/>
          </w:tcPr>
          <w:p w:rsidR="002532A9" w:rsidRPr="00D20E38" w:rsidRDefault="002532A9" w:rsidP="00F2092D">
            <w:pPr>
              <w:ind w:right="-2098"/>
              <w:jc w:val="both"/>
            </w:pPr>
            <w:r w:rsidRPr="00D20E38">
              <w:t>Наименование посева</w:t>
            </w:r>
          </w:p>
        </w:tc>
        <w:tc>
          <w:tcPr>
            <w:tcW w:w="2298" w:type="dxa"/>
          </w:tcPr>
          <w:p w:rsidR="002532A9" w:rsidRPr="00D20E38" w:rsidRDefault="002532A9" w:rsidP="00F2092D">
            <w:pPr>
              <w:jc w:val="both"/>
            </w:pPr>
            <w:r w:rsidRPr="00D20E38">
              <w:t xml:space="preserve">Норма изоляции, не менее, </w:t>
            </w:r>
            <w:proofErr w:type="gramStart"/>
            <w:r w:rsidRPr="00D20E38">
              <w:t>м</w:t>
            </w:r>
            <w:proofErr w:type="gramEnd"/>
          </w:p>
        </w:tc>
      </w:tr>
      <w:tr w:rsidR="002532A9" w:rsidRPr="00D20E38" w:rsidTr="00F2092D">
        <w:tc>
          <w:tcPr>
            <w:tcW w:w="6526" w:type="dxa"/>
          </w:tcPr>
          <w:p w:rsidR="002532A9" w:rsidRPr="00D20E38" w:rsidRDefault="002532A9" w:rsidP="00F2092D">
            <w:pPr>
              <w:jc w:val="both"/>
            </w:pPr>
            <w:r>
              <w:t xml:space="preserve">Размножение самоопыленных линий и простых стерильных </w:t>
            </w:r>
            <w:r>
              <w:lastRenderedPageBreak/>
              <w:t xml:space="preserve">гибридов </w:t>
            </w:r>
            <w:r w:rsidRPr="00D20E38">
              <w:t>(родительских форм)</w:t>
            </w:r>
          </w:p>
        </w:tc>
        <w:tc>
          <w:tcPr>
            <w:tcW w:w="2298" w:type="dxa"/>
          </w:tcPr>
          <w:p w:rsidR="002532A9" w:rsidRPr="00D20E38" w:rsidRDefault="002532A9" w:rsidP="00810992">
            <w:pPr>
              <w:jc w:val="center"/>
            </w:pPr>
            <w:r>
              <w:lastRenderedPageBreak/>
              <w:t>5000</w:t>
            </w:r>
          </w:p>
        </w:tc>
      </w:tr>
      <w:tr w:rsidR="002532A9" w:rsidRPr="00D20E38" w:rsidTr="00F2092D">
        <w:tc>
          <w:tcPr>
            <w:tcW w:w="6526" w:type="dxa"/>
          </w:tcPr>
          <w:p w:rsidR="002532A9" w:rsidRPr="00D20E38" w:rsidRDefault="002532A9" w:rsidP="00F2092D">
            <w:pPr>
              <w:jc w:val="both"/>
            </w:pPr>
            <w:r w:rsidRPr="00D20E38">
              <w:lastRenderedPageBreak/>
              <w:t xml:space="preserve">Участки гибридизации </w:t>
            </w:r>
            <w:r>
              <w:t xml:space="preserve">простых и </w:t>
            </w:r>
            <w:r w:rsidRPr="00D20E38">
              <w:t xml:space="preserve"> трехлинейных гибридов </w:t>
            </w:r>
          </w:p>
        </w:tc>
        <w:tc>
          <w:tcPr>
            <w:tcW w:w="2298" w:type="dxa"/>
          </w:tcPr>
          <w:p w:rsidR="002532A9" w:rsidRPr="00D20E38" w:rsidRDefault="002532A9" w:rsidP="00810992">
            <w:pPr>
              <w:jc w:val="center"/>
            </w:pPr>
            <w:r>
              <w:t>3000</w:t>
            </w:r>
          </w:p>
        </w:tc>
      </w:tr>
      <w:tr w:rsidR="002532A9" w:rsidRPr="00D20E38" w:rsidTr="00F2092D">
        <w:tc>
          <w:tcPr>
            <w:tcW w:w="6526" w:type="dxa"/>
          </w:tcPr>
          <w:p w:rsidR="002532A9" w:rsidRPr="00D20E38" w:rsidRDefault="002532A9" w:rsidP="00F2092D">
            <w:pPr>
              <w:jc w:val="both"/>
            </w:pPr>
            <w:r>
              <w:t xml:space="preserve">Размножение сортов </w:t>
            </w:r>
          </w:p>
        </w:tc>
        <w:tc>
          <w:tcPr>
            <w:tcW w:w="2298" w:type="dxa"/>
          </w:tcPr>
          <w:p w:rsidR="002532A9" w:rsidRPr="00D20E38" w:rsidRDefault="002532A9" w:rsidP="00810992">
            <w:pPr>
              <w:jc w:val="center"/>
            </w:pPr>
            <w:r>
              <w:t>1000</w:t>
            </w:r>
          </w:p>
        </w:tc>
      </w:tr>
    </w:tbl>
    <w:p w:rsidR="002532A9" w:rsidRPr="00D20E38" w:rsidRDefault="002532A9" w:rsidP="002532A9">
      <w:pPr>
        <w:jc w:val="both"/>
      </w:pPr>
    </w:p>
    <w:p w:rsidR="004D7927" w:rsidRPr="004D7927" w:rsidRDefault="00D4352B" w:rsidP="004D7927">
      <w:pPr>
        <w:shd w:val="clear" w:color="auto" w:fill="FFFFFF"/>
        <w:ind w:right="480"/>
        <w:jc w:val="center"/>
        <w:rPr>
          <w:b/>
          <w:caps/>
          <w:color w:val="000000"/>
        </w:rPr>
      </w:pPr>
      <w:r>
        <w:rPr>
          <w:b/>
          <w:color w:val="000000"/>
          <w:spacing w:val="12"/>
        </w:rPr>
        <w:t>7</w:t>
      </w:r>
      <w:r w:rsidR="004D7927" w:rsidRPr="004D7927">
        <w:rPr>
          <w:b/>
          <w:color w:val="000000"/>
          <w:spacing w:val="12"/>
        </w:rPr>
        <w:t xml:space="preserve"> ОСОБЕННОСТИ </w:t>
      </w:r>
      <w:r w:rsidR="004D7927" w:rsidRPr="004D7927">
        <w:rPr>
          <w:b/>
          <w:caps/>
          <w:color w:val="000000"/>
          <w:spacing w:val="12"/>
        </w:rPr>
        <w:t xml:space="preserve">АГРОТЕХНИКИ </w:t>
      </w:r>
      <w:r w:rsidR="004D7927" w:rsidRPr="004D7927">
        <w:rPr>
          <w:b/>
          <w:caps/>
          <w:color w:val="000000"/>
        </w:rPr>
        <w:t>НА СЕМЕНОВОДЧЕСКИХ ПОСЕВАХ подсолнечника</w:t>
      </w:r>
    </w:p>
    <w:p w:rsidR="004D7927" w:rsidRPr="004D7927" w:rsidRDefault="004D7927" w:rsidP="004D7927">
      <w:pPr>
        <w:shd w:val="clear" w:color="auto" w:fill="FFFFFF"/>
        <w:tabs>
          <w:tab w:val="left" w:pos="3600"/>
        </w:tabs>
        <w:ind w:right="480"/>
        <w:rPr>
          <w:b/>
        </w:rPr>
      </w:pPr>
    </w:p>
    <w:p w:rsidR="004D7927" w:rsidRPr="00D20E38" w:rsidRDefault="004D7927" w:rsidP="004D7927">
      <w:pPr>
        <w:shd w:val="clear" w:color="auto" w:fill="FFFFFF"/>
        <w:ind w:right="48" w:firstLine="720"/>
        <w:jc w:val="both"/>
      </w:pPr>
      <w:r w:rsidRPr="00D20E38">
        <w:rPr>
          <w:color w:val="000000"/>
          <w:spacing w:val="-3"/>
        </w:rPr>
        <w:t xml:space="preserve">На участках, где выращивают семена родительских форм и гибридов </w:t>
      </w:r>
      <w:r w:rsidRPr="00D20E38">
        <w:rPr>
          <w:color w:val="000000"/>
          <w:spacing w:val="-4"/>
        </w:rPr>
        <w:t>первого поколения, необходимо применять весь комплекс агротехнических приемов, обеспечивающих получение хорошего урожая. Высококачествен</w:t>
      </w:r>
      <w:r w:rsidRPr="00D20E38">
        <w:rPr>
          <w:color w:val="000000"/>
          <w:spacing w:val="-3"/>
        </w:rPr>
        <w:t>ный семенной материал может быть получен только в наиболее благопри</w:t>
      </w:r>
      <w:r w:rsidRPr="00D20E38">
        <w:rPr>
          <w:color w:val="000000"/>
          <w:spacing w:val="-4"/>
        </w:rPr>
        <w:t xml:space="preserve">ятных для роста и развития растений условиях. Помимо этого, повышение </w:t>
      </w:r>
      <w:r w:rsidRPr="00D20E38">
        <w:rPr>
          <w:color w:val="000000"/>
          <w:spacing w:val="-2"/>
        </w:rPr>
        <w:t xml:space="preserve">урожайности позволяет сократить площади семеноводческих посевов и </w:t>
      </w:r>
      <w:r w:rsidRPr="00D20E38">
        <w:rPr>
          <w:color w:val="000000"/>
          <w:spacing w:val="-4"/>
        </w:rPr>
        <w:t>снизить себестоимость семенного материала.</w:t>
      </w:r>
    </w:p>
    <w:p w:rsidR="004D7927" w:rsidRPr="00D20E38" w:rsidRDefault="004D7927" w:rsidP="004D7927">
      <w:pPr>
        <w:jc w:val="both"/>
      </w:pPr>
    </w:p>
    <w:p w:rsidR="004D7927" w:rsidRPr="004D7927" w:rsidRDefault="00CE4520" w:rsidP="004D7927">
      <w:pPr>
        <w:rPr>
          <w:b/>
        </w:rPr>
      </w:pPr>
      <w:r>
        <w:rPr>
          <w:b/>
        </w:rPr>
        <w:t>7.</w:t>
      </w:r>
      <w:r w:rsidR="00D4352B">
        <w:rPr>
          <w:b/>
        </w:rPr>
        <w:t xml:space="preserve">1 </w:t>
      </w:r>
      <w:r w:rsidR="004D7927" w:rsidRPr="004D7927">
        <w:rPr>
          <w:b/>
        </w:rPr>
        <w:t>ПОЧВЫ</w:t>
      </w:r>
    </w:p>
    <w:p w:rsidR="004D7927" w:rsidRPr="00D20E38" w:rsidRDefault="004D7927" w:rsidP="004D7927">
      <w:pPr>
        <w:jc w:val="center"/>
      </w:pPr>
    </w:p>
    <w:p w:rsidR="004D7927" w:rsidRPr="00D20E38" w:rsidRDefault="00D4352B" w:rsidP="004D7927">
      <w:pPr>
        <w:ind w:left="540" w:hanging="540"/>
        <w:jc w:val="both"/>
      </w:pPr>
      <w:r>
        <w:t>7.1.1</w:t>
      </w:r>
      <w:proofErr w:type="gramStart"/>
      <w:r w:rsidR="004D7927" w:rsidRPr="00D20E38">
        <w:t xml:space="preserve"> Н</w:t>
      </w:r>
      <w:proofErr w:type="gramEnd"/>
      <w:r w:rsidR="004D7927" w:rsidRPr="00D20E38">
        <w:t xml:space="preserve">аиболее пригодными почвами для семеноводства  подсолнечника являются дерново-подзолистые легко-суглинистые, а также супесчаные, подстилаемые моренным суглинком. </w:t>
      </w:r>
    </w:p>
    <w:p w:rsidR="004D7927" w:rsidRPr="00D20E38" w:rsidRDefault="00D4352B" w:rsidP="004D7927">
      <w:pPr>
        <w:ind w:left="540" w:hanging="540"/>
        <w:jc w:val="both"/>
      </w:pPr>
      <w:r>
        <w:t>7.1.2</w:t>
      </w:r>
      <w:proofErr w:type="gramStart"/>
      <w:r w:rsidR="004D7927" w:rsidRPr="00D20E38">
        <w:t xml:space="preserve"> Н</w:t>
      </w:r>
      <w:proofErr w:type="gramEnd"/>
      <w:r w:rsidR="004D7927" w:rsidRPr="00D20E38">
        <w:t xml:space="preserve">е пригодны песчаные, илистые, тяжелосуглинистые, кислые, переизвесткованные почвы, а также почвы </w:t>
      </w:r>
      <w:r w:rsidR="004D7927" w:rsidRPr="00D20E38">
        <w:rPr>
          <w:lang w:val="en-US"/>
        </w:rPr>
        <w:t>c</w:t>
      </w:r>
      <w:r w:rsidR="004D7927" w:rsidRPr="00D20E38">
        <w:t xml:space="preserve"> неотрегулированным водным режимом и уровнем залегания  грунтовых вод ближе  0,8  м от поверхности почвы. </w:t>
      </w:r>
    </w:p>
    <w:p w:rsidR="004D7927" w:rsidRPr="00D20E38" w:rsidRDefault="00D4352B" w:rsidP="004D7927">
      <w:pPr>
        <w:ind w:left="540" w:hanging="540"/>
        <w:jc w:val="both"/>
      </w:pPr>
      <w:r>
        <w:t>7.1.3</w:t>
      </w:r>
      <w:r w:rsidR="004D7927" w:rsidRPr="00D20E38">
        <w:t xml:space="preserve"> Оптимальные агрохимические показатели почв для семеноводства  подсолнечника на маслосемена: содержание гумуса – не ниже 2,0%; подвижного фосфора и обменного калия – не менее 150 мг/кг почвы: рН – 5,8 – 6,0 для легких почв, 6,0-6,8 для связных почв. </w:t>
      </w:r>
    </w:p>
    <w:p w:rsidR="00810992" w:rsidRDefault="00810992" w:rsidP="00810992">
      <w:pPr>
        <w:shd w:val="clear" w:color="auto" w:fill="FFFFFF"/>
        <w:jc w:val="both"/>
      </w:pPr>
    </w:p>
    <w:p w:rsidR="00C4609A" w:rsidRPr="00810992" w:rsidRDefault="00D4352B" w:rsidP="00810992">
      <w:pPr>
        <w:shd w:val="clear" w:color="auto" w:fill="FFFFFF"/>
        <w:jc w:val="both"/>
      </w:pPr>
      <w:r>
        <w:rPr>
          <w:b/>
        </w:rPr>
        <w:t>7.2</w:t>
      </w:r>
      <w:r w:rsidR="00C4609A" w:rsidRPr="004D7927">
        <w:rPr>
          <w:b/>
        </w:rPr>
        <w:t xml:space="preserve"> ПРЕДШЕСТВЕННИКИ</w:t>
      </w:r>
    </w:p>
    <w:p w:rsidR="00C4609A" w:rsidRPr="00D20E38" w:rsidRDefault="00C4609A" w:rsidP="00C4609A">
      <w:pPr>
        <w:jc w:val="center"/>
      </w:pPr>
    </w:p>
    <w:p w:rsidR="00C4609A" w:rsidRPr="00D20E38" w:rsidRDefault="00D4352B" w:rsidP="00C4609A">
      <w:pPr>
        <w:ind w:left="540" w:hanging="540"/>
        <w:jc w:val="both"/>
      </w:pPr>
      <w:r>
        <w:t>7.2.1</w:t>
      </w:r>
      <w:proofErr w:type="gramStart"/>
      <w:r w:rsidR="00C4609A" w:rsidRPr="00D20E38">
        <w:t xml:space="preserve"> Д</w:t>
      </w:r>
      <w:proofErr w:type="gramEnd"/>
      <w:r w:rsidR="00C4609A" w:rsidRPr="00D20E38">
        <w:t xml:space="preserve">ля подсолнечника хорошими предшественниками являются озимые и яровые зерновые культуры, кукуруза на силос и зерно. Ввиду того, что родительские формы подсолнечника особо  чувствительны  к последействию препаратов группы сульфонил-мочевин, в посевах предшествующих культур следует избегать применение  гербицидов этой группы и строго соблюдать регламент применения препаратов. </w:t>
      </w:r>
    </w:p>
    <w:p w:rsidR="00C4609A" w:rsidRPr="00D20E38" w:rsidRDefault="00690924" w:rsidP="00745ADF">
      <w:pPr>
        <w:ind w:left="540" w:hanging="540"/>
        <w:jc w:val="both"/>
      </w:pPr>
      <w:r>
        <w:t xml:space="preserve">7.2.2 </w:t>
      </w:r>
      <w:r w:rsidR="00C4609A" w:rsidRPr="00D20E38">
        <w:t xml:space="preserve">Возврат подсолнечника на прежнее поле в севообороте возможен не ранее, чем через 8 лет. Несоблюдение требования ведет к значительным потерям урожая от находящихся в почве различного рода патогенов (белой и серой гнилей, ложной мучнистой росы), семенной материал засоряется склероциями склеротинии. </w:t>
      </w:r>
    </w:p>
    <w:p w:rsidR="00C4609A" w:rsidRPr="00D20E38" w:rsidRDefault="00690924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7.2.3</w:t>
      </w:r>
      <w:proofErr w:type="gramStart"/>
      <w:r>
        <w:rPr>
          <w:sz w:val="24"/>
          <w:szCs w:val="24"/>
        </w:rPr>
        <w:t xml:space="preserve"> </w:t>
      </w:r>
      <w:r w:rsidR="00C4609A">
        <w:rPr>
          <w:sz w:val="24"/>
          <w:szCs w:val="24"/>
        </w:rPr>
        <w:t>Я</w:t>
      </w:r>
      <w:proofErr w:type="gramEnd"/>
      <w:r w:rsidR="00C4609A">
        <w:rPr>
          <w:sz w:val="24"/>
          <w:szCs w:val="24"/>
        </w:rPr>
        <w:t>вляется нежелательным размещение подсолнечника в одном севообороте с рапсом и клевером. В противном случае и</w:t>
      </w:r>
      <w:r w:rsidR="00C4609A" w:rsidRPr="00D20E38">
        <w:rPr>
          <w:sz w:val="24"/>
          <w:szCs w:val="24"/>
        </w:rPr>
        <w:t xml:space="preserve">нтервал в размещении подсолнечника в севообороте с другими культурами, подверженными поражению склеротиниозом (бобовые и капустные), должен составлять не менее 4 лет. </w:t>
      </w:r>
    </w:p>
    <w:p w:rsidR="00C4609A" w:rsidRPr="00D20E38" w:rsidRDefault="00690924" w:rsidP="00745ADF">
      <w:pPr>
        <w:ind w:left="540" w:hanging="540"/>
        <w:jc w:val="both"/>
      </w:pPr>
      <w:r>
        <w:t>7.2.4</w:t>
      </w:r>
      <w:r w:rsidR="00C4609A" w:rsidRPr="00D20E38">
        <w:t xml:space="preserve"> Подсолнечник является хорошим предшественником для яровых зерновых культур, кукурузы и картофеля. В южных регионах при возделывании ранних сортов подсолнечника после его уборки возможен посев озимых тритикале и ржи. При размещении яровых  культур после подсолнечника следует предусмотреть борьбу с его падалицей агротехническими или химическими методами. </w:t>
      </w:r>
    </w:p>
    <w:p w:rsidR="00C4609A" w:rsidRPr="00D20E38" w:rsidRDefault="00C4609A" w:rsidP="00C4609A">
      <w:pPr>
        <w:ind w:left="540" w:hanging="540"/>
        <w:jc w:val="both"/>
      </w:pPr>
    </w:p>
    <w:p w:rsidR="00C4609A" w:rsidRPr="004D7927" w:rsidRDefault="00690924" w:rsidP="00690924">
      <w:pPr>
        <w:ind w:left="540"/>
        <w:jc w:val="center"/>
        <w:rPr>
          <w:b/>
        </w:rPr>
      </w:pPr>
      <w:r>
        <w:rPr>
          <w:b/>
        </w:rPr>
        <w:t xml:space="preserve">7.3 </w:t>
      </w:r>
      <w:r w:rsidR="00C4609A" w:rsidRPr="004D7927">
        <w:rPr>
          <w:b/>
        </w:rPr>
        <w:t>ТЕХНОЛОГИЧЕСКИЕ ОПЕРАЦИИ ПРИ ОБРАБОТКЕ ПОЧВЫ</w:t>
      </w:r>
    </w:p>
    <w:p w:rsidR="00C4609A" w:rsidRPr="00D20E38" w:rsidRDefault="00C4609A" w:rsidP="00C4609A">
      <w:pPr>
        <w:ind w:left="540" w:hanging="540"/>
        <w:jc w:val="both"/>
      </w:pPr>
    </w:p>
    <w:p w:rsidR="00C4609A" w:rsidRPr="00D20E38" w:rsidRDefault="00690924" w:rsidP="004C2294">
      <w:pPr>
        <w:pStyle w:val="a3"/>
        <w:tabs>
          <w:tab w:val="left" w:pos="540"/>
        </w:tabs>
        <w:ind w:left="540" w:hanging="540"/>
      </w:pPr>
      <w:r>
        <w:t xml:space="preserve">7.3.1 </w:t>
      </w:r>
      <w:r w:rsidR="00C4609A" w:rsidRPr="00D20E38">
        <w:t>Система обработки почвы изложена в отраслевом регламенте «Обработка почвы. Типовые технологические процессы». Требования к выполнению технологических операций при обработке почвы и оце</w:t>
      </w:r>
      <w:r w:rsidR="00983D4A">
        <w:t>нка качества работ приведены в П</w:t>
      </w:r>
      <w:r w:rsidR="00C4609A" w:rsidRPr="00D20E38">
        <w:t xml:space="preserve">риложении 1. </w:t>
      </w:r>
    </w:p>
    <w:p w:rsidR="00C4609A" w:rsidRPr="00810992" w:rsidRDefault="00C4609A" w:rsidP="004C2294">
      <w:pPr>
        <w:pStyle w:val="a3"/>
        <w:tabs>
          <w:tab w:val="left" w:pos="540"/>
        </w:tabs>
        <w:ind w:left="540" w:hanging="540"/>
      </w:pPr>
      <w:r w:rsidRPr="00D20E38">
        <w:lastRenderedPageBreak/>
        <w:t>7.3.2</w:t>
      </w:r>
      <w:r w:rsidR="00690924">
        <w:t xml:space="preserve"> </w:t>
      </w:r>
      <w:r w:rsidRPr="00810992">
        <w:t>После уборки предшественника (зерновые культуры) не позднее 7 дней проводится лущение стерни дисковыми (Л-111, БДТ-7</w:t>
      </w:r>
      <w:proofErr w:type="gramStart"/>
      <w:r w:rsidRPr="00810992">
        <w:t xml:space="preserve"> )</w:t>
      </w:r>
      <w:proofErr w:type="gramEnd"/>
      <w:r w:rsidRPr="00810992">
        <w:t xml:space="preserve"> и чизельными (КЧ-5,1, КЧН-5,4) орудиями. На почвах чистых от корневищных и корнеотпрысковых сорняков глубина рыхления 5-</w:t>
      </w:r>
      <w:smartTag w:uri="urn:schemas-microsoft-com:office:smarttags" w:element="metricconverter">
        <w:smartTagPr>
          <w:attr w:name="ProductID" w:val="7 см"/>
        </w:smartTagPr>
        <w:r w:rsidRPr="00810992">
          <w:t>7 см</w:t>
        </w:r>
      </w:smartTag>
      <w:r w:rsidRPr="00810992">
        <w:t>, на засоренных – 10-</w:t>
      </w:r>
      <w:smartTag w:uri="urn:schemas-microsoft-com:office:smarttags" w:element="metricconverter">
        <w:smartTagPr>
          <w:attr w:name="ProductID" w:val="12 см"/>
        </w:smartTagPr>
        <w:r w:rsidRPr="00810992">
          <w:t>12 см</w:t>
        </w:r>
      </w:smartTag>
      <w:r w:rsidRPr="00810992">
        <w:t xml:space="preserve">. По мере появления проростков сорняков дискование или чизелевание повторяют. </w:t>
      </w:r>
    </w:p>
    <w:p w:rsidR="00C4609A" w:rsidRPr="00810992" w:rsidRDefault="00690924" w:rsidP="004C2294">
      <w:pPr>
        <w:ind w:left="540" w:hanging="540"/>
        <w:jc w:val="both"/>
      </w:pPr>
      <w:r>
        <w:t xml:space="preserve">7.3.3 </w:t>
      </w:r>
      <w:r w:rsidR="00C4609A" w:rsidRPr="00810992">
        <w:t>При наличии многолетних корневищных и корнеотпрысковых сорняков после уборки предшественника по отросшим сорным растениям, достигших высоты 10-</w:t>
      </w:r>
      <w:smartTag w:uri="urn:schemas-microsoft-com:office:smarttags" w:element="metricconverter">
        <w:smartTagPr>
          <w:attr w:name="ProductID" w:val="15 см"/>
        </w:smartTagPr>
        <w:r w:rsidR="00C4609A" w:rsidRPr="00810992">
          <w:t>15 см</w:t>
        </w:r>
      </w:smartTag>
      <w:r w:rsidR="00C4609A" w:rsidRPr="00810992">
        <w:t>, вносятся глифосат</w:t>
      </w:r>
      <w:r w:rsidR="008C0D52" w:rsidRPr="008C0D52">
        <w:t xml:space="preserve"> </w:t>
      </w:r>
      <w:r w:rsidR="00C4609A" w:rsidRPr="00810992">
        <w:t>-</w:t>
      </w:r>
      <w:r w:rsidR="008C0D52" w:rsidRPr="008C0D52">
        <w:t xml:space="preserve"> </w:t>
      </w:r>
      <w:r w:rsidR="00C4609A" w:rsidRPr="00810992">
        <w:t xml:space="preserve">содержащие гербициды </w:t>
      </w:r>
      <w:proofErr w:type="gramStart"/>
      <w:r w:rsidR="00C4609A" w:rsidRPr="00810992">
        <w:t>(</w:t>
      </w:r>
      <w:r w:rsidR="008C0D52" w:rsidRPr="008C0D52">
        <w:t xml:space="preserve"> </w:t>
      </w:r>
      <w:proofErr w:type="gramEnd"/>
      <w:r w:rsidR="00C4609A" w:rsidRPr="00810992">
        <w:t xml:space="preserve">Раундап, Глиалка, Белфосат и др. в дозе 3-6 л/га). Нормы расхода рабочего раствора 150-200 л/га. Требования к качеству проведения химических обработок и методы оценки качества работ приведены в приложении 4. </w:t>
      </w:r>
    </w:p>
    <w:p w:rsidR="00C4609A" w:rsidRPr="00810992" w:rsidRDefault="00690924" w:rsidP="004C2294">
      <w:pPr>
        <w:shd w:val="clear" w:color="auto" w:fill="FFFFFF"/>
        <w:tabs>
          <w:tab w:val="left" w:pos="540"/>
        </w:tabs>
        <w:ind w:left="540" w:hanging="540"/>
        <w:jc w:val="both"/>
      </w:pPr>
      <w:r>
        <w:t>7.3.4</w:t>
      </w:r>
      <w:r w:rsidR="00C4609A" w:rsidRPr="00810992">
        <w:t xml:space="preserve"> Основным способом зяблевой обработки на семеноводческих участках является отвальная вспашка.</w:t>
      </w:r>
    </w:p>
    <w:p w:rsidR="00C4609A" w:rsidRPr="00810992" w:rsidRDefault="00690924" w:rsidP="004C2294">
      <w:pPr>
        <w:shd w:val="clear" w:color="auto" w:fill="FFFFFF"/>
        <w:tabs>
          <w:tab w:val="left" w:pos="540"/>
        </w:tabs>
        <w:ind w:left="540" w:hanging="540"/>
        <w:jc w:val="both"/>
      </w:pPr>
      <w:r>
        <w:t>7.3.5</w:t>
      </w:r>
      <w:r w:rsidR="00C4609A" w:rsidRPr="00810992">
        <w:t xml:space="preserve"> Оптимальные сроки вспашки: от уборки предшественника до конца сентября. </w:t>
      </w:r>
    </w:p>
    <w:p w:rsidR="00C4609A" w:rsidRPr="00810992" w:rsidRDefault="00690924" w:rsidP="004C2294">
      <w:pPr>
        <w:pStyle w:val="a3"/>
        <w:tabs>
          <w:tab w:val="left" w:pos="540"/>
        </w:tabs>
        <w:ind w:left="540" w:hanging="540"/>
      </w:pPr>
      <w:r>
        <w:t>7.3.6</w:t>
      </w:r>
      <w:r w:rsidR="00C4609A" w:rsidRPr="00810992">
        <w:t xml:space="preserve"> Зяблевую вспашку проводят после лущения почвы при появлении всходов сорняков; у пырея ползучего - в период массового появления «шилец»; у корнеотпрысковых (осота) - при образовании розеток.</w:t>
      </w:r>
    </w:p>
    <w:p w:rsidR="00C4609A" w:rsidRPr="00810992" w:rsidRDefault="00690924" w:rsidP="004C2294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7.3.7</w:t>
      </w:r>
      <w:proofErr w:type="gramStart"/>
      <w:r w:rsidR="00C4609A" w:rsidRPr="00810992">
        <w:rPr>
          <w:sz w:val="24"/>
          <w:szCs w:val="24"/>
        </w:rPr>
        <w:t xml:space="preserve"> Н</w:t>
      </w:r>
      <w:proofErr w:type="gramEnd"/>
      <w:r w:rsidR="00C4609A" w:rsidRPr="00810992">
        <w:rPr>
          <w:sz w:val="24"/>
          <w:szCs w:val="24"/>
        </w:rPr>
        <w:t xml:space="preserve">а полях, чистых от многолетних сорняков, допускается проводить  поверхностную обработку почвы </w:t>
      </w:r>
      <w:proofErr w:type="spellStart"/>
      <w:r w:rsidR="00C4609A" w:rsidRPr="00810992">
        <w:rPr>
          <w:sz w:val="24"/>
          <w:szCs w:val="24"/>
        </w:rPr>
        <w:t>чизельными</w:t>
      </w:r>
      <w:proofErr w:type="spellEnd"/>
      <w:r w:rsidR="00C4609A" w:rsidRPr="00810992">
        <w:rPr>
          <w:sz w:val="24"/>
          <w:szCs w:val="24"/>
        </w:rPr>
        <w:t xml:space="preserve"> и комбинированными орудиями. Глубина - 12-</w:t>
      </w:r>
      <w:smartTag w:uri="urn:schemas-microsoft-com:office:smarttags" w:element="metricconverter">
        <w:smartTagPr>
          <w:attr w:name="ProductID" w:val="22 см"/>
        </w:smartTagPr>
        <w:r w:rsidR="00C4609A" w:rsidRPr="00810992">
          <w:rPr>
            <w:sz w:val="24"/>
            <w:szCs w:val="24"/>
          </w:rPr>
          <w:t>22 см</w:t>
        </w:r>
      </w:smartTag>
      <w:r w:rsidR="00C4609A" w:rsidRPr="00810992">
        <w:rPr>
          <w:sz w:val="24"/>
          <w:szCs w:val="24"/>
        </w:rPr>
        <w:t>. Скорость движения - 10-</w:t>
      </w:r>
      <w:smartTag w:uri="urn:schemas-microsoft-com:office:smarttags" w:element="metricconverter">
        <w:smartTagPr>
          <w:attr w:name="ProductID" w:val="12 км/ч"/>
        </w:smartTagPr>
        <w:r w:rsidR="00C4609A" w:rsidRPr="00810992">
          <w:rPr>
            <w:sz w:val="24"/>
            <w:szCs w:val="24"/>
          </w:rPr>
          <w:t>12 км/ч</w:t>
        </w:r>
      </w:smartTag>
      <w:r w:rsidR="00C4609A" w:rsidRPr="00810992">
        <w:rPr>
          <w:sz w:val="24"/>
          <w:szCs w:val="24"/>
        </w:rPr>
        <w:t>.</w:t>
      </w:r>
    </w:p>
    <w:p w:rsidR="00C4609A" w:rsidRPr="00810992" w:rsidRDefault="00690924" w:rsidP="004C2294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7.3.8</w:t>
      </w:r>
      <w:proofErr w:type="gramStart"/>
      <w:r w:rsidR="00C4609A" w:rsidRPr="00810992">
        <w:rPr>
          <w:sz w:val="24"/>
          <w:szCs w:val="24"/>
        </w:rPr>
        <w:t xml:space="preserve"> Н</w:t>
      </w:r>
      <w:proofErr w:type="gramEnd"/>
      <w:r w:rsidR="00C4609A" w:rsidRPr="00810992">
        <w:rPr>
          <w:sz w:val="24"/>
          <w:szCs w:val="24"/>
        </w:rPr>
        <w:t xml:space="preserve">а полях с высокой засоренностью зяблевая обработка проводится по типу «полупара». </w:t>
      </w:r>
    </w:p>
    <w:p w:rsidR="00C4609A" w:rsidRPr="00810992" w:rsidRDefault="00690924" w:rsidP="004C2294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7.3.9</w:t>
      </w:r>
      <w:proofErr w:type="gramStart"/>
      <w:r w:rsidR="00C4609A" w:rsidRPr="00810992">
        <w:rPr>
          <w:sz w:val="24"/>
          <w:szCs w:val="24"/>
        </w:rPr>
        <w:t xml:space="preserve"> П</w:t>
      </w:r>
      <w:proofErr w:type="gramEnd"/>
      <w:r w:rsidR="00C4609A" w:rsidRPr="00810992">
        <w:rPr>
          <w:sz w:val="24"/>
          <w:szCs w:val="24"/>
        </w:rPr>
        <w:t xml:space="preserve">ервая весенняя обработка на легких почвах начинается с боронования при первой возможности выхода техники в поле. На суглинистых почвах для весеннего закрытия влаги применяют культиваторы. Культивацию начинают выборочно при наступлении физической спелости почвы. Спелой считается почва, которая не мажется, при сжатии ее в руке образуется комок, рассыпающийся при падении с высоты </w:t>
      </w:r>
      <w:smartTag w:uri="urn:schemas-microsoft-com:office:smarttags" w:element="metricconverter">
        <w:smartTagPr>
          <w:attr w:name="ProductID" w:val="1 м"/>
        </w:smartTagPr>
        <w:r w:rsidR="00C4609A" w:rsidRPr="00810992">
          <w:rPr>
            <w:sz w:val="24"/>
            <w:szCs w:val="24"/>
          </w:rPr>
          <w:t>1 м</w:t>
        </w:r>
      </w:smartTag>
      <w:r w:rsidR="00C4609A" w:rsidRPr="00810992">
        <w:rPr>
          <w:sz w:val="24"/>
          <w:szCs w:val="24"/>
        </w:rPr>
        <w:t>.</w:t>
      </w:r>
    </w:p>
    <w:p w:rsidR="00C4609A" w:rsidRPr="00810992" w:rsidRDefault="000C4F2F" w:rsidP="004C2294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7.3.10</w:t>
      </w:r>
      <w:proofErr w:type="gramStart"/>
      <w:r>
        <w:rPr>
          <w:sz w:val="24"/>
          <w:szCs w:val="24"/>
        </w:rPr>
        <w:t xml:space="preserve"> </w:t>
      </w:r>
      <w:r w:rsidR="00C4609A" w:rsidRPr="00810992">
        <w:rPr>
          <w:sz w:val="24"/>
          <w:szCs w:val="24"/>
        </w:rPr>
        <w:t>П</w:t>
      </w:r>
      <w:proofErr w:type="gramEnd"/>
      <w:r w:rsidR="00C4609A" w:rsidRPr="00810992">
        <w:rPr>
          <w:sz w:val="24"/>
          <w:szCs w:val="24"/>
        </w:rPr>
        <w:t>ри необходимости - для заделки минеральных удобрений и подрезания сорняков - проводится повторная культивация в сочетании с боронами на глубину 5-</w:t>
      </w:r>
      <w:smartTag w:uri="urn:schemas-microsoft-com:office:smarttags" w:element="metricconverter">
        <w:smartTagPr>
          <w:attr w:name="ProductID" w:val="7 см"/>
        </w:smartTagPr>
        <w:r w:rsidR="00C4609A" w:rsidRPr="00810992">
          <w:rPr>
            <w:sz w:val="24"/>
            <w:szCs w:val="24"/>
          </w:rPr>
          <w:t>7 см</w:t>
        </w:r>
      </w:smartTag>
      <w:r w:rsidR="00C4609A" w:rsidRPr="00810992">
        <w:rPr>
          <w:sz w:val="24"/>
          <w:szCs w:val="24"/>
        </w:rPr>
        <w:t xml:space="preserve">. </w:t>
      </w:r>
    </w:p>
    <w:p w:rsidR="00C4609A" w:rsidRPr="00810992" w:rsidRDefault="00690924" w:rsidP="004C2294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7.3.11</w:t>
      </w:r>
      <w:r w:rsidR="00C4609A" w:rsidRPr="00810992">
        <w:rPr>
          <w:sz w:val="24"/>
          <w:szCs w:val="24"/>
        </w:rPr>
        <w:t xml:space="preserve"> Предпосевная обработка проводится непосредственно перед посевом на глубину заделки семян. Глубина рыхления должна быть одинаковой по всей ширине агрегата.</w:t>
      </w:r>
    </w:p>
    <w:p w:rsidR="00C4609A" w:rsidRPr="00810992" w:rsidRDefault="00690924" w:rsidP="004C2294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7.3.12</w:t>
      </w:r>
      <w:proofErr w:type="gramStart"/>
      <w:r w:rsidR="00C4609A" w:rsidRPr="00810992">
        <w:rPr>
          <w:sz w:val="24"/>
          <w:szCs w:val="24"/>
        </w:rPr>
        <w:t xml:space="preserve"> Д</w:t>
      </w:r>
      <w:proofErr w:type="gramEnd"/>
      <w:r w:rsidR="00C4609A" w:rsidRPr="00810992">
        <w:rPr>
          <w:sz w:val="24"/>
          <w:szCs w:val="24"/>
        </w:rPr>
        <w:t>ля сплошной предпосевной обработки всех типов почв используют культиваторы с боронами с последующим прикатыванием кольчато-шпоровыми катками, а также комбинированные агрегаты КШП-8, КПЗ-9,7, КА-3,6, АКШ-6.</w:t>
      </w:r>
    </w:p>
    <w:p w:rsidR="00C4609A" w:rsidRPr="00810992" w:rsidRDefault="00690924" w:rsidP="004C2294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7.3.13</w:t>
      </w:r>
      <w:proofErr w:type="gramStart"/>
      <w:r w:rsidR="00C4609A" w:rsidRPr="00810992">
        <w:rPr>
          <w:sz w:val="24"/>
          <w:szCs w:val="24"/>
        </w:rPr>
        <w:t xml:space="preserve"> Н</w:t>
      </w:r>
      <w:proofErr w:type="gramEnd"/>
      <w:r w:rsidR="00C4609A" w:rsidRPr="00810992">
        <w:rPr>
          <w:sz w:val="24"/>
          <w:szCs w:val="24"/>
        </w:rPr>
        <w:t>е допускается прикатывание переувлажненной, сильно уплотненной и запыреенной почвы.</w:t>
      </w:r>
    </w:p>
    <w:p w:rsidR="00C4609A" w:rsidRPr="00F34342" w:rsidRDefault="00690924" w:rsidP="004C2294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7.3.14 </w:t>
      </w:r>
      <w:r w:rsidR="00C4609A" w:rsidRPr="00810992">
        <w:rPr>
          <w:sz w:val="24"/>
          <w:szCs w:val="24"/>
        </w:rPr>
        <w:t>Почва к севу должна быть подготовлена так, чтобы семена были высеяны на уплотненный водоносный капиллярный слой и покрыты рыхлым комковатым слоем, соответствующим глубине сева. Плотность семенного ложа - 1,1-1,3 г/см</w:t>
      </w:r>
      <w:r w:rsidR="00C4609A" w:rsidRPr="00810992">
        <w:rPr>
          <w:sz w:val="24"/>
          <w:szCs w:val="24"/>
          <w:vertAlign w:val="superscript"/>
        </w:rPr>
        <w:t>3</w:t>
      </w:r>
      <w:r w:rsidR="00C4609A" w:rsidRPr="00810992">
        <w:rPr>
          <w:sz w:val="24"/>
          <w:szCs w:val="24"/>
        </w:rPr>
        <w:t>. Структура почвы - мелкокомковатая, с преобладанием комьев размером 10-</w:t>
      </w:r>
      <w:smartTag w:uri="urn:schemas-microsoft-com:office:smarttags" w:element="metricconverter">
        <w:smartTagPr>
          <w:attr w:name="ProductID" w:val="25 мм"/>
        </w:smartTagPr>
        <w:r w:rsidR="00C4609A" w:rsidRPr="00810992">
          <w:rPr>
            <w:sz w:val="24"/>
            <w:szCs w:val="24"/>
          </w:rPr>
          <w:t>25 мм</w:t>
        </w:r>
      </w:smartTag>
      <w:r w:rsidR="00C4609A" w:rsidRPr="00810992">
        <w:rPr>
          <w:sz w:val="24"/>
          <w:szCs w:val="24"/>
        </w:rPr>
        <w:t xml:space="preserve">. Поверхности поля и семенного ложа выровнены, высота гребней - не более </w:t>
      </w:r>
      <w:smartTag w:uri="urn:schemas-microsoft-com:office:smarttags" w:element="metricconverter">
        <w:smartTagPr>
          <w:attr w:name="ProductID" w:val="2 см"/>
        </w:smartTagPr>
        <w:r w:rsidR="00C4609A" w:rsidRPr="00810992">
          <w:rPr>
            <w:sz w:val="24"/>
            <w:szCs w:val="24"/>
          </w:rPr>
          <w:t>2 см</w:t>
        </w:r>
      </w:smartTag>
      <w:r w:rsidR="00C4609A" w:rsidRPr="00810992">
        <w:rPr>
          <w:sz w:val="24"/>
          <w:szCs w:val="24"/>
        </w:rPr>
        <w:t>.</w:t>
      </w:r>
    </w:p>
    <w:p w:rsidR="00C4609A" w:rsidRPr="00F34342" w:rsidRDefault="00C4609A" w:rsidP="00C4609A">
      <w:pPr>
        <w:pStyle w:val="33"/>
        <w:spacing w:after="0"/>
        <w:ind w:left="540" w:hanging="540"/>
        <w:rPr>
          <w:sz w:val="24"/>
          <w:szCs w:val="24"/>
        </w:rPr>
      </w:pPr>
    </w:p>
    <w:p w:rsidR="00C4609A" w:rsidRPr="004D7927" w:rsidRDefault="004D7927" w:rsidP="004D7927">
      <w:pPr>
        <w:pStyle w:val="33"/>
        <w:tabs>
          <w:tab w:val="left" w:pos="2505"/>
          <w:tab w:val="center" w:pos="4358"/>
        </w:tabs>
        <w:spacing w:after="0"/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4609A" w:rsidRPr="004D7927">
        <w:rPr>
          <w:b/>
          <w:sz w:val="24"/>
          <w:szCs w:val="24"/>
        </w:rPr>
        <w:t>7.4</w:t>
      </w:r>
      <w:r>
        <w:rPr>
          <w:b/>
          <w:sz w:val="24"/>
          <w:szCs w:val="24"/>
        </w:rPr>
        <w:t xml:space="preserve"> </w:t>
      </w:r>
      <w:r w:rsidR="00C4609A" w:rsidRPr="004D7927">
        <w:rPr>
          <w:b/>
          <w:sz w:val="24"/>
          <w:szCs w:val="24"/>
        </w:rPr>
        <w:t>ВНЕСЕНИЕ УДОБРЕНИЙ</w:t>
      </w:r>
    </w:p>
    <w:p w:rsidR="00C4609A" w:rsidRPr="00F34342" w:rsidRDefault="00C4609A" w:rsidP="00C4609A">
      <w:pPr>
        <w:pStyle w:val="33"/>
        <w:spacing w:after="0"/>
        <w:ind w:left="540" w:hanging="540"/>
        <w:rPr>
          <w:sz w:val="24"/>
          <w:szCs w:val="24"/>
        </w:rPr>
      </w:pPr>
    </w:p>
    <w:p w:rsidR="00C4609A" w:rsidRPr="00F34342" w:rsidRDefault="00690924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7.4.1</w:t>
      </w:r>
      <w:r w:rsidR="00745ADF">
        <w:rPr>
          <w:sz w:val="24"/>
          <w:szCs w:val="24"/>
        </w:rPr>
        <w:t xml:space="preserve"> Самоопыленные линии  родительских форм</w:t>
      </w:r>
      <w:r w:rsidR="00C4609A" w:rsidRPr="00F34342">
        <w:rPr>
          <w:sz w:val="24"/>
          <w:szCs w:val="24"/>
        </w:rPr>
        <w:t xml:space="preserve"> гибридов подсолнечника отличаются пониженной способностью усваивать элементы питания.  </w:t>
      </w:r>
    </w:p>
    <w:p w:rsidR="00C4609A" w:rsidRPr="00F34342" w:rsidRDefault="00690924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7.4.2</w:t>
      </w:r>
      <w:r w:rsidR="00C4609A" w:rsidRPr="00F34342">
        <w:rPr>
          <w:sz w:val="24"/>
          <w:szCs w:val="24"/>
        </w:rPr>
        <w:t xml:space="preserve"> Кислые почвы известкуют. Известкование кислых почв проводят под предшествующую культуру или после ее уборки.Доза извести рассчитывается по гидролитической кислотности почв. </w:t>
      </w:r>
    </w:p>
    <w:p w:rsidR="00C4609A" w:rsidRDefault="00EB6211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7.4.3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од </w:t>
      </w:r>
      <w:r w:rsidR="004D7927">
        <w:rPr>
          <w:sz w:val="24"/>
          <w:szCs w:val="24"/>
        </w:rPr>
        <w:t>предшествующие</w:t>
      </w:r>
      <w:r w:rsidR="00C4609A" w:rsidRPr="00F34342">
        <w:rPr>
          <w:sz w:val="24"/>
          <w:szCs w:val="24"/>
        </w:rPr>
        <w:t xml:space="preserve"> культуры (кукуруза, озимые зерновые) целесообразно вносить органические удобрения в дозе 30-40 т/га. </w:t>
      </w:r>
    </w:p>
    <w:p w:rsidR="00C4609A" w:rsidRPr="00F34342" w:rsidRDefault="00EB6211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7.4.4</w:t>
      </w:r>
      <w:proofErr w:type="gramStart"/>
      <w:r w:rsidR="00C4609A" w:rsidRPr="00F34342">
        <w:rPr>
          <w:sz w:val="24"/>
          <w:szCs w:val="24"/>
        </w:rPr>
        <w:t xml:space="preserve"> П</w:t>
      </w:r>
      <w:proofErr w:type="gramEnd"/>
      <w:r w:rsidR="00C4609A" w:rsidRPr="00F34342">
        <w:rPr>
          <w:sz w:val="24"/>
          <w:szCs w:val="24"/>
        </w:rPr>
        <w:t>ри возделывании родительских форм подсолнечника на легких почвах после зерновых культур и кукурузы  дозы минеральных удобрений составляют N</w:t>
      </w:r>
      <w:r w:rsidR="00C4609A" w:rsidRPr="00F34342">
        <w:rPr>
          <w:sz w:val="24"/>
          <w:szCs w:val="24"/>
          <w:vertAlign w:val="subscript"/>
        </w:rPr>
        <w:t>90</w:t>
      </w:r>
      <w:r w:rsidR="00C4609A" w:rsidRPr="00F34342">
        <w:rPr>
          <w:sz w:val="24"/>
          <w:szCs w:val="24"/>
        </w:rPr>
        <w:t>Р</w:t>
      </w:r>
      <w:r w:rsidR="00C4609A" w:rsidRPr="00F34342">
        <w:rPr>
          <w:sz w:val="24"/>
          <w:szCs w:val="24"/>
          <w:vertAlign w:val="subscript"/>
        </w:rPr>
        <w:t>60</w:t>
      </w:r>
      <w:r w:rsidR="00C4609A" w:rsidRPr="00F34342">
        <w:rPr>
          <w:sz w:val="24"/>
          <w:szCs w:val="24"/>
        </w:rPr>
        <w:t>К</w:t>
      </w:r>
      <w:r w:rsidR="00C4609A" w:rsidRPr="00F34342">
        <w:rPr>
          <w:sz w:val="24"/>
          <w:szCs w:val="24"/>
          <w:vertAlign w:val="subscript"/>
        </w:rPr>
        <w:t>90</w:t>
      </w:r>
      <w:r w:rsidR="00C4609A" w:rsidRPr="00F34342">
        <w:rPr>
          <w:sz w:val="24"/>
          <w:szCs w:val="24"/>
        </w:rPr>
        <w:t xml:space="preserve">. </w:t>
      </w:r>
    </w:p>
    <w:p w:rsidR="00C4609A" w:rsidRPr="00F34342" w:rsidRDefault="00EB6211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7.4.5</w:t>
      </w:r>
      <w:proofErr w:type="gramStart"/>
      <w:r w:rsidR="00C4609A" w:rsidRPr="00F34342">
        <w:rPr>
          <w:sz w:val="24"/>
          <w:szCs w:val="24"/>
        </w:rPr>
        <w:t xml:space="preserve"> Н</w:t>
      </w:r>
      <w:proofErr w:type="gramEnd"/>
      <w:r w:rsidR="00C4609A" w:rsidRPr="00F34342">
        <w:rPr>
          <w:sz w:val="24"/>
          <w:szCs w:val="24"/>
        </w:rPr>
        <w:t>а тяжелых почвах фосфорные и калийные удобрения вносят в полной дозе осенью под основную обработку; на легких почвах – калийные осен</w:t>
      </w:r>
      <w:r w:rsidR="00745ADF">
        <w:rPr>
          <w:sz w:val="24"/>
          <w:szCs w:val="24"/>
        </w:rPr>
        <w:t>ью в системе основной обработки</w:t>
      </w:r>
      <w:r w:rsidR="00C4609A" w:rsidRPr="00F34342">
        <w:rPr>
          <w:sz w:val="24"/>
          <w:szCs w:val="24"/>
        </w:rPr>
        <w:t xml:space="preserve">, </w:t>
      </w:r>
      <w:r w:rsidR="00C4609A" w:rsidRPr="00F34342">
        <w:rPr>
          <w:sz w:val="24"/>
          <w:szCs w:val="24"/>
        </w:rPr>
        <w:lastRenderedPageBreak/>
        <w:t>фосфорные весной в системе предпосевной подготовки почвы</w:t>
      </w:r>
      <w:r w:rsidR="00C4609A">
        <w:rPr>
          <w:sz w:val="24"/>
          <w:szCs w:val="24"/>
        </w:rPr>
        <w:t>. А</w:t>
      </w:r>
      <w:r w:rsidR="00745ADF">
        <w:rPr>
          <w:sz w:val="24"/>
          <w:szCs w:val="24"/>
        </w:rPr>
        <w:t>зотные</w:t>
      </w:r>
      <w:r w:rsidR="00C4609A" w:rsidRPr="00F34342">
        <w:rPr>
          <w:sz w:val="24"/>
          <w:szCs w:val="24"/>
        </w:rPr>
        <w:t xml:space="preserve"> удобрени</w:t>
      </w:r>
      <w:r w:rsidR="00C4609A">
        <w:rPr>
          <w:sz w:val="24"/>
          <w:szCs w:val="24"/>
        </w:rPr>
        <w:t xml:space="preserve">я вносятся однократно до посева или дробно </w:t>
      </w:r>
      <w:r w:rsidR="00C4609A" w:rsidRPr="00F34342">
        <w:rPr>
          <w:sz w:val="24"/>
          <w:szCs w:val="24"/>
        </w:rPr>
        <w:t xml:space="preserve"> (2/3-1/2 часть азота вносится  до посева и оставшаяся часть – в период листобразования при проведении междурядных обработок)</w:t>
      </w:r>
      <w:r w:rsidR="00C4609A">
        <w:rPr>
          <w:sz w:val="24"/>
          <w:szCs w:val="24"/>
        </w:rPr>
        <w:t>.</w:t>
      </w:r>
    </w:p>
    <w:p w:rsidR="00C4609A" w:rsidRPr="00F34342" w:rsidRDefault="00EB6211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7.4.6</w:t>
      </w:r>
      <w:proofErr w:type="gramStart"/>
      <w:r w:rsidR="00C4609A" w:rsidRPr="00F34342">
        <w:rPr>
          <w:sz w:val="24"/>
          <w:szCs w:val="24"/>
        </w:rPr>
        <w:t xml:space="preserve"> П</w:t>
      </w:r>
      <w:proofErr w:type="gramEnd"/>
      <w:r w:rsidR="00C4609A" w:rsidRPr="00F34342">
        <w:rPr>
          <w:sz w:val="24"/>
          <w:szCs w:val="24"/>
        </w:rPr>
        <w:t>ри большом количестве пожнивных остатков после предшественника и при неблагоприятных погодных условиях (холодная погода, почвенная корка и т.д.) в дополнение к основной дозе внесения азота  при междурядных обработках вносится N</w:t>
      </w:r>
      <w:r w:rsidR="00C4609A" w:rsidRPr="00F34342">
        <w:rPr>
          <w:sz w:val="24"/>
          <w:szCs w:val="24"/>
          <w:vertAlign w:val="subscript"/>
        </w:rPr>
        <w:t>20-30</w:t>
      </w:r>
      <w:r w:rsidR="00C4609A" w:rsidRPr="00F34342">
        <w:rPr>
          <w:sz w:val="24"/>
          <w:szCs w:val="24"/>
        </w:rPr>
        <w:t>.</w:t>
      </w:r>
    </w:p>
    <w:p w:rsidR="00C4609A" w:rsidRPr="00F34342" w:rsidRDefault="00C4609A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 w:rsidRPr="00F34342">
        <w:rPr>
          <w:sz w:val="24"/>
          <w:szCs w:val="24"/>
        </w:rPr>
        <w:t>7.4.7</w:t>
      </w:r>
      <w:proofErr w:type="gramStart"/>
      <w:r w:rsidR="00EB6211">
        <w:rPr>
          <w:sz w:val="24"/>
          <w:szCs w:val="24"/>
        </w:rPr>
        <w:t xml:space="preserve"> </w:t>
      </w:r>
      <w:r w:rsidRPr="00F34342">
        <w:rPr>
          <w:sz w:val="24"/>
          <w:szCs w:val="24"/>
        </w:rPr>
        <w:t>П</w:t>
      </w:r>
      <w:proofErr w:type="gramEnd"/>
      <w:r w:rsidRPr="00F34342">
        <w:rPr>
          <w:sz w:val="24"/>
          <w:szCs w:val="24"/>
        </w:rPr>
        <w:t>од предпосевную культивацию азотные удобрения вносят в любых формах. На почвах с обеспеченностью серой ниже 6 мг/кг предпочтительно применение сульфата аммония.</w:t>
      </w:r>
    </w:p>
    <w:p w:rsidR="00C4609A" w:rsidRPr="00F34342" w:rsidRDefault="00EB6211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7.4.8</w:t>
      </w:r>
      <w:r w:rsidR="00C4609A" w:rsidRPr="00F34342">
        <w:rPr>
          <w:sz w:val="24"/>
          <w:szCs w:val="24"/>
        </w:rPr>
        <w:t xml:space="preserve"> Подсолнечник наиболее требователен к содержанию бора в почве. Для покрытия потребности в боре в фазе листообразования при высоте растений 15-</w:t>
      </w:r>
      <w:smartTag w:uri="urn:schemas-microsoft-com:office:smarttags" w:element="metricconverter">
        <w:smartTagPr>
          <w:attr w:name="ProductID" w:val="20 см"/>
        </w:smartTagPr>
        <w:r w:rsidR="00C4609A" w:rsidRPr="00F34342">
          <w:rPr>
            <w:sz w:val="24"/>
            <w:szCs w:val="24"/>
          </w:rPr>
          <w:t>20 см</w:t>
        </w:r>
      </w:smartTag>
      <w:r w:rsidR="00C4609A" w:rsidRPr="00F34342">
        <w:rPr>
          <w:sz w:val="24"/>
          <w:szCs w:val="24"/>
        </w:rPr>
        <w:t xml:space="preserve"> проводится некорневая подкормка в дозе 100-120 г/га д.</w:t>
      </w:r>
      <w:proofErr w:type="gramStart"/>
      <w:r w:rsidR="00C4609A" w:rsidRPr="00F34342">
        <w:rPr>
          <w:sz w:val="24"/>
          <w:szCs w:val="24"/>
        </w:rPr>
        <w:t>в</w:t>
      </w:r>
      <w:proofErr w:type="gramEnd"/>
      <w:r w:rsidR="00C4609A" w:rsidRPr="00F34342">
        <w:rPr>
          <w:sz w:val="24"/>
          <w:szCs w:val="24"/>
        </w:rPr>
        <w:t xml:space="preserve">.: </w:t>
      </w:r>
      <w:proofErr w:type="gramStart"/>
      <w:r w:rsidR="00C4609A" w:rsidRPr="00F34342">
        <w:rPr>
          <w:sz w:val="24"/>
          <w:szCs w:val="24"/>
        </w:rPr>
        <w:t>борная</w:t>
      </w:r>
      <w:proofErr w:type="gramEnd"/>
      <w:r w:rsidR="00C4609A" w:rsidRPr="00F34342">
        <w:rPr>
          <w:sz w:val="24"/>
          <w:szCs w:val="24"/>
        </w:rPr>
        <w:t xml:space="preserve"> кислота (500-600 г/га) или хеллатные формы бора. Нормы расхода рабочей жидкости 250-300 л/га. </w:t>
      </w:r>
    </w:p>
    <w:p w:rsidR="00C4609A" w:rsidRPr="00F34342" w:rsidRDefault="00EB6211" w:rsidP="00745ADF">
      <w:pPr>
        <w:pStyle w:val="33"/>
        <w:spacing w:after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7.4.9</w:t>
      </w:r>
      <w:r w:rsidR="00C4609A" w:rsidRPr="00F34342">
        <w:rPr>
          <w:sz w:val="24"/>
          <w:szCs w:val="24"/>
        </w:rPr>
        <w:t xml:space="preserve"> Требования к выполнению технологических операций при внесении удобрений и оце</w:t>
      </w:r>
      <w:r w:rsidR="00213977">
        <w:rPr>
          <w:sz w:val="24"/>
          <w:szCs w:val="24"/>
        </w:rPr>
        <w:t>нка качества работ приведены в П</w:t>
      </w:r>
      <w:r w:rsidR="00C4609A" w:rsidRPr="00F34342">
        <w:rPr>
          <w:sz w:val="24"/>
          <w:szCs w:val="24"/>
        </w:rPr>
        <w:t xml:space="preserve">риложении 1. </w:t>
      </w:r>
    </w:p>
    <w:p w:rsidR="00C4609A" w:rsidRPr="00D20E38" w:rsidRDefault="00C4609A" w:rsidP="00C4609A">
      <w:pPr>
        <w:ind w:left="540" w:hanging="540"/>
        <w:jc w:val="both"/>
      </w:pPr>
    </w:p>
    <w:p w:rsidR="00C4609A" w:rsidRDefault="00EB6211" w:rsidP="00EB6211">
      <w:pPr>
        <w:ind w:left="540"/>
        <w:rPr>
          <w:b/>
        </w:rPr>
      </w:pPr>
      <w:r>
        <w:rPr>
          <w:b/>
        </w:rPr>
        <w:t xml:space="preserve">7.5 </w:t>
      </w:r>
      <w:r w:rsidR="00C4609A" w:rsidRPr="004D7927">
        <w:rPr>
          <w:b/>
        </w:rPr>
        <w:t>ПОДГОТОВКА СЕМЯН К СЕВУ</w:t>
      </w:r>
    </w:p>
    <w:p w:rsidR="004D7927" w:rsidRPr="004D7927" w:rsidRDefault="004D7927" w:rsidP="004D7927">
      <w:pPr>
        <w:ind w:left="540"/>
        <w:rPr>
          <w:b/>
        </w:rPr>
      </w:pPr>
    </w:p>
    <w:p w:rsidR="00C4609A" w:rsidRPr="00D20E38" w:rsidRDefault="00C4609A" w:rsidP="00C4609A">
      <w:pPr>
        <w:tabs>
          <w:tab w:val="left" w:pos="540"/>
        </w:tabs>
        <w:ind w:left="540" w:hanging="540"/>
        <w:jc w:val="both"/>
      </w:pPr>
      <w:r w:rsidRPr="00D20E38">
        <w:t>7.5.1</w:t>
      </w:r>
      <w:proofErr w:type="gramStart"/>
      <w:r w:rsidRPr="00D20E38">
        <w:t xml:space="preserve"> Д</w:t>
      </w:r>
      <w:proofErr w:type="gramEnd"/>
      <w:r w:rsidRPr="00D20E38">
        <w:t>ля посева подсолнечника используют откалиброванные семена, соответствующие по посевным качествам требованиям СТБ 1123-98 «Семена зернобобовых, масличных и технических культур. Сортовые и посевные качества. Технические условия» (таблица 3).</w:t>
      </w:r>
    </w:p>
    <w:p w:rsidR="00C4609A" w:rsidRPr="00D20E38" w:rsidRDefault="00C4609A" w:rsidP="00C4609A">
      <w:pPr>
        <w:tabs>
          <w:tab w:val="left" w:pos="540"/>
        </w:tabs>
        <w:ind w:left="540" w:hanging="540"/>
      </w:pPr>
    </w:p>
    <w:p w:rsidR="00C4609A" w:rsidRPr="00D20E38" w:rsidRDefault="00EB6211" w:rsidP="00C4609A">
      <w:pPr>
        <w:tabs>
          <w:tab w:val="left" w:pos="540"/>
        </w:tabs>
        <w:ind w:left="540" w:hanging="540"/>
        <w:jc w:val="center"/>
      </w:pPr>
      <w:r>
        <w:t>Таблица 3</w:t>
      </w:r>
      <w:r w:rsidR="00C4609A" w:rsidRPr="00D20E38">
        <w:t xml:space="preserve"> - Требования к посевным качествам семян подсолнечника</w:t>
      </w:r>
    </w:p>
    <w:p w:rsidR="00C4609A" w:rsidRPr="00D20E38" w:rsidRDefault="00C4609A" w:rsidP="00C4609A">
      <w:pPr>
        <w:tabs>
          <w:tab w:val="left" w:pos="540"/>
        </w:tabs>
        <w:ind w:left="540" w:hanging="540"/>
        <w:jc w:val="both"/>
      </w:pPr>
    </w:p>
    <w:tbl>
      <w:tblPr>
        <w:tblW w:w="87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793"/>
        <w:gridCol w:w="1260"/>
        <w:gridCol w:w="833"/>
        <w:gridCol w:w="967"/>
        <w:gridCol w:w="900"/>
        <w:gridCol w:w="1080"/>
        <w:gridCol w:w="943"/>
        <w:gridCol w:w="943"/>
      </w:tblGrid>
      <w:tr w:rsidR="00C4609A" w:rsidRPr="00D20E38" w:rsidTr="00F2092D">
        <w:tc>
          <w:tcPr>
            <w:tcW w:w="981" w:type="dxa"/>
            <w:vMerge w:val="restart"/>
          </w:tcPr>
          <w:p w:rsidR="00C4609A" w:rsidRPr="00D20E38" w:rsidRDefault="00C4609A" w:rsidP="00F2092D">
            <w:pPr>
              <w:tabs>
                <w:tab w:val="left" w:pos="153"/>
              </w:tabs>
              <w:ind w:left="-27" w:firstLine="27"/>
              <w:jc w:val="center"/>
            </w:pPr>
            <w:r w:rsidRPr="00D20E38">
              <w:t>Категория семян по этапам семеноводства</w:t>
            </w:r>
          </w:p>
        </w:tc>
        <w:tc>
          <w:tcPr>
            <w:tcW w:w="793" w:type="dxa"/>
            <w:vMerge w:val="restart"/>
          </w:tcPr>
          <w:p w:rsidR="00C4609A" w:rsidRPr="00D20E38" w:rsidRDefault="00C4609A" w:rsidP="00F2092D">
            <w:pPr>
              <w:tabs>
                <w:tab w:val="left" w:pos="153"/>
                <w:tab w:val="left" w:pos="540"/>
              </w:tabs>
              <w:ind w:left="-27" w:firstLine="27"/>
              <w:jc w:val="center"/>
            </w:pPr>
            <w:r w:rsidRPr="00D20E38">
              <w:t>Типичность, % не менее</w:t>
            </w:r>
          </w:p>
        </w:tc>
        <w:tc>
          <w:tcPr>
            <w:tcW w:w="1260" w:type="dxa"/>
            <w:vMerge w:val="restart"/>
          </w:tcPr>
          <w:p w:rsidR="00C4609A" w:rsidRPr="00D20E38" w:rsidRDefault="00C4609A" w:rsidP="00F2092D">
            <w:pPr>
              <w:tabs>
                <w:tab w:val="left" w:pos="153"/>
                <w:tab w:val="left" w:pos="540"/>
              </w:tabs>
              <w:ind w:left="-27" w:firstLine="27"/>
              <w:jc w:val="center"/>
            </w:pPr>
            <w:r w:rsidRPr="00D20E38">
              <w:t>Панцирность, % не менее</w:t>
            </w:r>
          </w:p>
        </w:tc>
        <w:tc>
          <w:tcPr>
            <w:tcW w:w="2700" w:type="dxa"/>
            <w:gridSpan w:val="3"/>
          </w:tcPr>
          <w:p w:rsidR="00C4609A" w:rsidRPr="00D20E38" w:rsidRDefault="00C4609A" w:rsidP="00F2092D">
            <w:pPr>
              <w:tabs>
                <w:tab w:val="left" w:pos="153"/>
                <w:tab w:val="left" w:pos="540"/>
              </w:tabs>
              <w:ind w:left="-27" w:firstLine="27"/>
              <w:jc w:val="center"/>
            </w:pPr>
            <w:r w:rsidRPr="00D20E38">
              <w:t>Содержание семян</w:t>
            </w:r>
          </w:p>
        </w:tc>
        <w:tc>
          <w:tcPr>
            <w:tcW w:w="1080" w:type="dxa"/>
            <w:vMerge w:val="restart"/>
          </w:tcPr>
          <w:p w:rsidR="00C4609A" w:rsidRPr="00D20E38" w:rsidRDefault="00C4609A" w:rsidP="00F2092D">
            <w:pPr>
              <w:tabs>
                <w:tab w:val="left" w:pos="153"/>
                <w:tab w:val="left" w:pos="252"/>
              </w:tabs>
              <w:ind w:left="-27" w:firstLine="27"/>
              <w:jc w:val="center"/>
            </w:pPr>
            <w:r w:rsidRPr="00D20E38">
              <w:t xml:space="preserve">Масса 1000 семян, </w:t>
            </w:r>
            <w:proofErr w:type="gramStart"/>
            <w:r w:rsidRPr="00D20E38">
              <w:t>г</w:t>
            </w:r>
            <w:proofErr w:type="gramEnd"/>
            <w:r w:rsidRPr="00D20E38">
              <w:t xml:space="preserve"> не менее</w:t>
            </w:r>
          </w:p>
        </w:tc>
        <w:tc>
          <w:tcPr>
            <w:tcW w:w="943" w:type="dxa"/>
            <w:vMerge w:val="restart"/>
          </w:tcPr>
          <w:p w:rsidR="00C4609A" w:rsidRPr="00D20E38" w:rsidRDefault="00C4609A" w:rsidP="00F2092D">
            <w:pPr>
              <w:tabs>
                <w:tab w:val="left" w:pos="153"/>
                <w:tab w:val="left" w:pos="540"/>
              </w:tabs>
              <w:ind w:left="-27" w:firstLine="27"/>
              <w:jc w:val="center"/>
            </w:pPr>
            <w:r w:rsidRPr="00D20E38">
              <w:t>Всхожесть, % не менее</w:t>
            </w:r>
          </w:p>
        </w:tc>
        <w:tc>
          <w:tcPr>
            <w:tcW w:w="943" w:type="dxa"/>
            <w:vMerge w:val="restart"/>
          </w:tcPr>
          <w:p w:rsidR="00C4609A" w:rsidRPr="00D20E38" w:rsidRDefault="00C4609A" w:rsidP="00F2092D">
            <w:pPr>
              <w:tabs>
                <w:tab w:val="left" w:pos="153"/>
                <w:tab w:val="left" w:pos="540"/>
              </w:tabs>
              <w:ind w:left="-27" w:firstLine="27"/>
              <w:jc w:val="center"/>
            </w:pPr>
            <w:r w:rsidRPr="00D20E38">
              <w:t>Влажность, % не более</w:t>
            </w:r>
          </w:p>
        </w:tc>
      </w:tr>
      <w:tr w:rsidR="00C4609A" w:rsidRPr="00D20E38" w:rsidTr="00F2092D">
        <w:tc>
          <w:tcPr>
            <w:tcW w:w="981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</w:p>
        </w:tc>
        <w:tc>
          <w:tcPr>
            <w:tcW w:w="793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</w:p>
        </w:tc>
        <w:tc>
          <w:tcPr>
            <w:tcW w:w="1260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</w:p>
        </w:tc>
        <w:tc>
          <w:tcPr>
            <w:tcW w:w="833" w:type="dxa"/>
            <w:vMerge w:val="restart"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  <w:r w:rsidRPr="00D20E38">
              <w:t>основной культуры, % не менее</w:t>
            </w:r>
          </w:p>
        </w:tc>
        <w:tc>
          <w:tcPr>
            <w:tcW w:w="1867" w:type="dxa"/>
            <w:gridSpan w:val="2"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  <w:r w:rsidRPr="00D20E38">
              <w:t>других видов, шт/кг не более</w:t>
            </w:r>
          </w:p>
        </w:tc>
        <w:tc>
          <w:tcPr>
            <w:tcW w:w="1080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</w:p>
        </w:tc>
        <w:tc>
          <w:tcPr>
            <w:tcW w:w="943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</w:p>
        </w:tc>
        <w:tc>
          <w:tcPr>
            <w:tcW w:w="943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</w:p>
        </w:tc>
      </w:tr>
      <w:tr w:rsidR="00C4609A" w:rsidRPr="00D20E38" w:rsidTr="00F2092D">
        <w:tc>
          <w:tcPr>
            <w:tcW w:w="981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</w:p>
        </w:tc>
        <w:tc>
          <w:tcPr>
            <w:tcW w:w="793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</w:p>
        </w:tc>
        <w:tc>
          <w:tcPr>
            <w:tcW w:w="1260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</w:p>
        </w:tc>
        <w:tc>
          <w:tcPr>
            <w:tcW w:w="833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</w:p>
        </w:tc>
        <w:tc>
          <w:tcPr>
            <w:tcW w:w="967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  <w:r w:rsidRPr="00D20E38">
              <w:t>культурных растений</w:t>
            </w:r>
          </w:p>
        </w:tc>
        <w:tc>
          <w:tcPr>
            <w:tcW w:w="90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-27" w:firstLine="27"/>
              <w:jc w:val="center"/>
            </w:pPr>
            <w:r w:rsidRPr="00D20E38">
              <w:t>сорных растений</w:t>
            </w:r>
          </w:p>
        </w:tc>
        <w:tc>
          <w:tcPr>
            <w:tcW w:w="1080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</w:p>
        </w:tc>
        <w:tc>
          <w:tcPr>
            <w:tcW w:w="943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</w:p>
        </w:tc>
        <w:tc>
          <w:tcPr>
            <w:tcW w:w="943" w:type="dxa"/>
            <w:vMerge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</w:p>
        </w:tc>
      </w:tr>
      <w:tr w:rsidR="00C4609A" w:rsidRPr="00D20E38" w:rsidTr="00F2092D">
        <w:tc>
          <w:tcPr>
            <w:tcW w:w="8700" w:type="dxa"/>
            <w:gridSpan w:val="9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 xml:space="preserve">Сорта </w:t>
            </w:r>
          </w:p>
        </w:tc>
      </w:tr>
      <w:tr w:rsidR="00C4609A" w:rsidRPr="00D20E38" w:rsidTr="00F2092D">
        <w:tc>
          <w:tcPr>
            <w:tcW w:w="981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</w:pPr>
            <w:r w:rsidRPr="00D20E38">
              <w:t>ОС</w:t>
            </w:r>
          </w:p>
        </w:tc>
        <w:tc>
          <w:tcPr>
            <w:tcW w:w="79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99,9</w:t>
            </w:r>
          </w:p>
        </w:tc>
        <w:tc>
          <w:tcPr>
            <w:tcW w:w="126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99,0</w:t>
            </w:r>
          </w:p>
        </w:tc>
        <w:tc>
          <w:tcPr>
            <w:tcW w:w="83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100</w:t>
            </w:r>
          </w:p>
        </w:tc>
        <w:tc>
          <w:tcPr>
            <w:tcW w:w="967" w:type="dxa"/>
          </w:tcPr>
          <w:p w:rsidR="00C4609A" w:rsidRPr="00D20E38" w:rsidRDefault="00C4609A" w:rsidP="00F2092D">
            <w:pPr>
              <w:tabs>
                <w:tab w:val="left" w:pos="-41"/>
              </w:tabs>
              <w:jc w:val="center"/>
            </w:pPr>
            <w:r w:rsidRPr="00D20E38">
              <w:t>не допускается</w:t>
            </w:r>
          </w:p>
        </w:tc>
        <w:tc>
          <w:tcPr>
            <w:tcW w:w="900" w:type="dxa"/>
          </w:tcPr>
          <w:p w:rsidR="00C4609A" w:rsidRPr="00D20E38" w:rsidRDefault="00C4609A" w:rsidP="00F2092D">
            <w:pPr>
              <w:tabs>
                <w:tab w:val="left" w:pos="252"/>
              </w:tabs>
              <w:ind w:hanging="136"/>
              <w:jc w:val="center"/>
            </w:pPr>
            <w:r w:rsidRPr="00D20E38">
              <w:t>не допускается</w:t>
            </w:r>
          </w:p>
        </w:tc>
        <w:tc>
          <w:tcPr>
            <w:tcW w:w="1080" w:type="dxa"/>
          </w:tcPr>
          <w:p w:rsidR="00C4609A" w:rsidRPr="00D20E38" w:rsidRDefault="00C4609A" w:rsidP="00F2092D">
            <w:pPr>
              <w:tabs>
                <w:tab w:val="left" w:pos="252"/>
              </w:tabs>
              <w:ind w:hanging="136"/>
              <w:jc w:val="center"/>
            </w:pPr>
            <w:r w:rsidRPr="00D20E38">
              <w:t>50</w:t>
            </w:r>
          </w:p>
        </w:tc>
        <w:tc>
          <w:tcPr>
            <w:tcW w:w="943" w:type="dxa"/>
          </w:tcPr>
          <w:p w:rsidR="00C4609A" w:rsidRPr="00D20E38" w:rsidRDefault="00C4609A" w:rsidP="00F2092D">
            <w:pPr>
              <w:tabs>
                <w:tab w:val="left" w:pos="252"/>
              </w:tabs>
              <w:ind w:hanging="136"/>
              <w:jc w:val="center"/>
            </w:pPr>
            <w:r w:rsidRPr="00D20E38">
              <w:t>92</w:t>
            </w:r>
          </w:p>
        </w:tc>
        <w:tc>
          <w:tcPr>
            <w:tcW w:w="943" w:type="dxa"/>
          </w:tcPr>
          <w:p w:rsidR="00C4609A" w:rsidRPr="00D20E38" w:rsidRDefault="00C4609A" w:rsidP="00F2092D">
            <w:pPr>
              <w:tabs>
                <w:tab w:val="left" w:pos="252"/>
              </w:tabs>
              <w:ind w:hanging="136"/>
              <w:jc w:val="center"/>
            </w:pPr>
            <w:r w:rsidRPr="00D20E38">
              <w:t>10</w:t>
            </w:r>
          </w:p>
        </w:tc>
      </w:tr>
      <w:tr w:rsidR="00C4609A" w:rsidRPr="00D20E38" w:rsidTr="00F2092D">
        <w:tc>
          <w:tcPr>
            <w:tcW w:w="981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</w:pPr>
            <w:r w:rsidRPr="00D20E38">
              <w:t>ЭС</w:t>
            </w:r>
          </w:p>
        </w:tc>
        <w:tc>
          <w:tcPr>
            <w:tcW w:w="79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99,8</w:t>
            </w:r>
          </w:p>
        </w:tc>
        <w:tc>
          <w:tcPr>
            <w:tcW w:w="126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98,0</w:t>
            </w:r>
          </w:p>
        </w:tc>
        <w:tc>
          <w:tcPr>
            <w:tcW w:w="83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99,0</w:t>
            </w:r>
          </w:p>
        </w:tc>
        <w:tc>
          <w:tcPr>
            <w:tcW w:w="967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3</w:t>
            </w:r>
          </w:p>
        </w:tc>
        <w:tc>
          <w:tcPr>
            <w:tcW w:w="90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2</w:t>
            </w:r>
          </w:p>
        </w:tc>
        <w:tc>
          <w:tcPr>
            <w:tcW w:w="108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50</w:t>
            </w:r>
          </w:p>
        </w:tc>
        <w:tc>
          <w:tcPr>
            <w:tcW w:w="94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92</w:t>
            </w:r>
          </w:p>
        </w:tc>
        <w:tc>
          <w:tcPr>
            <w:tcW w:w="94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10</w:t>
            </w:r>
          </w:p>
        </w:tc>
      </w:tr>
      <w:tr w:rsidR="00C4609A" w:rsidRPr="00D20E38" w:rsidTr="00F2092D">
        <w:tc>
          <w:tcPr>
            <w:tcW w:w="981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rPr>
                <w:vertAlign w:val="subscript"/>
              </w:rPr>
            </w:pPr>
            <w:r w:rsidRPr="00D20E38">
              <w:t>Р</w:t>
            </w:r>
            <w:r w:rsidRPr="00D20E38">
              <w:rPr>
                <w:vertAlign w:val="subscript"/>
              </w:rPr>
              <w:t>1-3</w:t>
            </w:r>
          </w:p>
        </w:tc>
        <w:tc>
          <w:tcPr>
            <w:tcW w:w="79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98,0</w:t>
            </w:r>
          </w:p>
        </w:tc>
        <w:tc>
          <w:tcPr>
            <w:tcW w:w="126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96,0</w:t>
            </w:r>
          </w:p>
        </w:tc>
        <w:tc>
          <w:tcPr>
            <w:tcW w:w="83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98,0</w:t>
            </w:r>
          </w:p>
        </w:tc>
        <w:tc>
          <w:tcPr>
            <w:tcW w:w="967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10</w:t>
            </w:r>
          </w:p>
        </w:tc>
        <w:tc>
          <w:tcPr>
            <w:tcW w:w="90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5</w:t>
            </w:r>
          </w:p>
        </w:tc>
        <w:tc>
          <w:tcPr>
            <w:tcW w:w="108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50</w:t>
            </w:r>
          </w:p>
        </w:tc>
        <w:tc>
          <w:tcPr>
            <w:tcW w:w="94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87</w:t>
            </w:r>
          </w:p>
        </w:tc>
        <w:tc>
          <w:tcPr>
            <w:tcW w:w="94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10</w:t>
            </w:r>
          </w:p>
        </w:tc>
      </w:tr>
      <w:tr w:rsidR="00C4609A" w:rsidRPr="00D20E38" w:rsidTr="00F2092D">
        <w:tc>
          <w:tcPr>
            <w:tcW w:w="8700" w:type="dxa"/>
            <w:gridSpan w:val="9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Гибриды</w:t>
            </w:r>
          </w:p>
        </w:tc>
      </w:tr>
      <w:tr w:rsidR="00C4609A" w:rsidRPr="00D20E38" w:rsidTr="00F2092D">
        <w:tc>
          <w:tcPr>
            <w:tcW w:w="981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rPr>
                <w:vertAlign w:val="subscript"/>
              </w:rPr>
            </w:pPr>
            <w:r w:rsidRPr="00D20E38">
              <w:rPr>
                <w:lang w:val="en-US"/>
              </w:rPr>
              <w:t>F</w:t>
            </w:r>
            <w:r w:rsidRPr="00D20E38">
              <w:rPr>
                <w:vertAlign w:val="subscript"/>
              </w:rPr>
              <w:t>1</w:t>
            </w:r>
          </w:p>
        </w:tc>
        <w:tc>
          <w:tcPr>
            <w:tcW w:w="79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98,0</w:t>
            </w:r>
          </w:p>
        </w:tc>
        <w:tc>
          <w:tcPr>
            <w:tcW w:w="126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97,0</w:t>
            </w:r>
          </w:p>
        </w:tc>
        <w:tc>
          <w:tcPr>
            <w:tcW w:w="83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98,0</w:t>
            </w:r>
          </w:p>
        </w:tc>
        <w:tc>
          <w:tcPr>
            <w:tcW w:w="967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10</w:t>
            </w:r>
          </w:p>
        </w:tc>
        <w:tc>
          <w:tcPr>
            <w:tcW w:w="90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5</w:t>
            </w:r>
          </w:p>
        </w:tc>
        <w:tc>
          <w:tcPr>
            <w:tcW w:w="1080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-</w:t>
            </w:r>
          </w:p>
        </w:tc>
        <w:tc>
          <w:tcPr>
            <w:tcW w:w="94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85</w:t>
            </w:r>
          </w:p>
        </w:tc>
        <w:tc>
          <w:tcPr>
            <w:tcW w:w="943" w:type="dxa"/>
          </w:tcPr>
          <w:p w:rsidR="00C4609A" w:rsidRPr="00D20E38" w:rsidRDefault="00C4609A" w:rsidP="00F2092D">
            <w:pPr>
              <w:tabs>
                <w:tab w:val="left" w:pos="540"/>
              </w:tabs>
              <w:ind w:left="540" w:hanging="540"/>
              <w:jc w:val="center"/>
            </w:pPr>
            <w:r w:rsidRPr="00D20E38">
              <w:t>10</w:t>
            </w:r>
          </w:p>
        </w:tc>
      </w:tr>
    </w:tbl>
    <w:p w:rsidR="00C4609A" w:rsidRPr="00D20E38" w:rsidRDefault="00C4609A" w:rsidP="00C4609A">
      <w:pPr>
        <w:tabs>
          <w:tab w:val="left" w:pos="540"/>
        </w:tabs>
        <w:ind w:left="540" w:hanging="540"/>
        <w:jc w:val="both"/>
      </w:pPr>
    </w:p>
    <w:p w:rsidR="00C4609A" w:rsidRPr="00D20E38" w:rsidRDefault="00EB6211" w:rsidP="00C4609A">
      <w:pPr>
        <w:tabs>
          <w:tab w:val="left" w:pos="540"/>
        </w:tabs>
        <w:ind w:left="540" w:hanging="540"/>
        <w:jc w:val="both"/>
      </w:pPr>
      <w:r>
        <w:t>7.5.2</w:t>
      </w:r>
      <w:r w:rsidR="00C4609A" w:rsidRPr="00D20E38">
        <w:t xml:space="preserve"> Семена подсолнечника собственного производства и необработанные производителями протравливают не позднее, чем за  15 дней до посева.  Протравливание  семян проводят протравителем ТМТД новый (2-3 л/т) и другими препаратами, разрешенными к применению.</w:t>
      </w:r>
    </w:p>
    <w:p w:rsidR="00C4609A" w:rsidRPr="00D20E38" w:rsidRDefault="00C4609A" w:rsidP="00C4609A">
      <w:pPr>
        <w:ind w:left="540" w:hanging="540"/>
        <w:jc w:val="both"/>
        <w:rPr>
          <w:i/>
        </w:rPr>
      </w:pPr>
      <w:r w:rsidRPr="00D20E38">
        <w:t>7.5.3 Требования к качеству проведения химических обработок  и методы оце</w:t>
      </w:r>
      <w:r w:rsidR="00213977">
        <w:t>нки качества работ приведены в П</w:t>
      </w:r>
      <w:r w:rsidRPr="00D20E38">
        <w:t>риложен</w:t>
      </w:r>
      <w:r w:rsidRPr="00213977">
        <w:t>ии</w:t>
      </w:r>
      <w:r w:rsidR="00213977">
        <w:t xml:space="preserve"> 1</w:t>
      </w:r>
      <w:r w:rsidRPr="00D20E38">
        <w:t>.</w:t>
      </w:r>
    </w:p>
    <w:p w:rsidR="00C4609A" w:rsidRPr="00D20E38" w:rsidRDefault="00C4609A" w:rsidP="00C4609A">
      <w:pPr>
        <w:ind w:left="540" w:hanging="540"/>
        <w:jc w:val="both"/>
      </w:pPr>
    </w:p>
    <w:p w:rsidR="00C4609A" w:rsidRPr="004D7927" w:rsidRDefault="000C4F2F" w:rsidP="004D7927">
      <w:pPr>
        <w:ind w:left="540" w:hanging="540"/>
        <w:rPr>
          <w:b/>
        </w:rPr>
      </w:pPr>
      <w:r>
        <w:rPr>
          <w:b/>
        </w:rPr>
        <w:t>7.6</w:t>
      </w:r>
      <w:r w:rsidR="00C4609A" w:rsidRPr="004D7927">
        <w:rPr>
          <w:b/>
        </w:rPr>
        <w:t xml:space="preserve"> СЕВ</w:t>
      </w:r>
    </w:p>
    <w:p w:rsidR="00C4609A" w:rsidRPr="00D20E38" w:rsidRDefault="00C4609A" w:rsidP="00C4609A">
      <w:pPr>
        <w:ind w:left="540" w:hanging="540"/>
        <w:jc w:val="center"/>
      </w:pPr>
    </w:p>
    <w:p w:rsidR="00C4609A" w:rsidRPr="00D20E38" w:rsidRDefault="00EB6211" w:rsidP="00C4609A">
      <w:pPr>
        <w:ind w:left="540" w:hanging="540"/>
        <w:jc w:val="both"/>
      </w:pPr>
      <w:r>
        <w:t xml:space="preserve">7.6.1 </w:t>
      </w:r>
      <w:r w:rsidR="00C4609A" w:rsidRPr="00D20E38">
        <w:t>Посев подсолнечника проводят после сева ранних зерновых культур, при прогревании почвы до 10-12</w:t>
      </w:r>
      <w:r w:rsidR="00C4609A" w:rsidRPr="00D20E38">
        <w:rPr>
          <w:vertAlign w:val="superscript"/>
        </w:rPr>
        <w:t>0</w:t>
      </w:r>
      <w:r w:rsidR="00C4609A" w:rsidRPr="00D20E38">
        <w:t xml:space="preserve">С на глубине 6-8 см. Если материнские и отцовские формы не совпадают по времени цветения, их сеют в различные сроки, чтобы сблизить фазы цветения </w:t>
      </w:r>
      <w:r w:rsidR="00C4609A" w:rsidRPr="00D20E38">
        <w:lastRenderedPageBreak/>
        <w:t xml:space="preserve">родительских форм.  О различиях по срокам цветения и рекомендуемым срокам посева  извещает учреждение – оригинатор. </w:t>
      </w:r>
    </w:p>
    <w:p w:rsidR="00C4609A" w:rsidRPr="00D20E38" w:rsidRDefault="00EB6211" w:rsidP="00C4609A">
      <w:pPr>
        <w:ind w:left="540" w:hanging="540"/>
        <w:jc w:val="both"/>
        <w:rPr>
          <w:i/>
        </w:rPr>
      </w:pPr>
      <w:r>
        <w:t>7.6.2</w:t>
      </w:r>
      <w:r w:rsidR="00C4609A" w:rsidRPr="00D20E38">
        <w:t xml:space="preserve"> Способ посева – широкорядный с шириной междурядий 70 см. Для посева используются пневматические сеялки точного высева СТВ-12, СУПН-8 и другие. Рабочая скорость движения сеялки 6- </w:t>
      </w:r>
      <w:smartTag w:uri="urn:schemas-microsoft-com:office:smarttags" w:element="metricconverter">
        <w:smartTagPr>
          <w:attr w:name="ProductID" w:val="8 км/ч"/>
        </w:smartTagPr>
        <w:r w:rsidR="00C4609A" w:rsidRPr="00D20E38">
          <w:t>8 км/ч</w:t>
        </w:r>
      </w:smartTag>
      <w:r w:rsidR="00C4609A" w:rsidRPr="00D20E38">
        <w:t xml:space="preserve">. </w:t>
      </w:r>
    </w:p>
    <w:p w:rsidR="00C4609A" w:rsidRPr="00D20E38" w:rsidRDefault="00EB6211" w:rsidP="00C4609A">
      <w:pPr>
        <w:shd w:val="clear" w:color="auto" w:fill="FFFFFF"/>
        <w:spacing w:line="264" w:lineRule="exact"/>
        <w:ind w:left="540" w:right="10" w:hanging="540"/>
        <w:jc w:val="both"/>
        <w:rPr>
          <w:i/>
        </w:rPr>
      </w:pPr>
      <w:r>
        <w:t>7.6.3</w:t>
      </w:r>
      <w:r w:rsidR="00C4609A" w:rsidRPr="00D20E38">
        <w:t xml:space="preserve"> </w:t>
      </w:r>
      <w:r w:rsidR="00C4609A" w:rsidRPr="00D20E38">
        <w:rPr>
          <w:color w:val="000000"/>
          <w:spacing w:val="-3"/>
        </w:rPr>
        <w:t>Родительские формы на участках размножения и гибридизации вы</w:t>
      </w:r>
      <w:r w:rsidR="00C4609A" w:rsidRPr="00D20E38">
        <w:rPr>
          <w:color w:val="000000"/>
          <w:spacing w:val="-4"/>
        </w:rPr>
        <w:t>севают так, чтобы обеспечить наиболее полное опыление матери</w:t>
      </w:r>
      <w:r w:rsidR="00675CF0">
        <w:rPr>
          <w:color w:val="000000"/>
          <w:spacing w:val="-4"/>
        </w:rPr>
        <w:t xml:space="preserve">нских стерильных линий. Поэтому </w:t>
      </w:r>
      <w:r w:rsidR="00C4609A" w:rsidRPr="00D20E38">
        <w:rPr>
          <w:color w:val="000000"/>
          <w:spacing w:val="-4"/>
        </w:rPr>
        <w:t>соотношение между рядками материнских и от</w:t>
      </w:r>
      <w:r w:rsidR="00C4609A" w:rsidRPr="00D20E38">
        <w:rPr>
          <w:color w:val="000000"/>
          <w:spacing w:val="-2"/>
        </w:rPr>
        <w:t>цовских форм на этих участках, а также густота стояния могут быть раз</w:t>
      </w:r>
      <w:r w:rsidR="00C4609A" w:rsidRPr="00D20E38">
        <w:rPr>
          <w:color w:val="000000"/>
          <w:spacing w:val="-4"/>
        </w:rPr>
        <w:t>личными; их устанавливают учреждения-оригинаторы</w:t>
      </w:r>
      <w:r w:rsidR="00C4609A" w:rsidRPr="00D20E38">
        <w:rPr>
          <w:color w:val="000000"/>
          <w:spacing w:val="-5"/>
        </w:rPr>
        <w:t xml:space="preserve">. </w:t>
      </w:r>
      <w:r w:rsidR="00C4609A" w:rsidRPr="00D20E38">
        <w:t xml:space="preserve">В зависимости от рекомендаций оригинатора и применяемой сеялки используются различные схемы чередования материнской и отцовской форм (см. п. 4.1.4, 5.3, 5.4). </w:t>
      </w:r>
    </w:p>
    <w:p w:rsidR="00C4609A" w:rsidRPr="00D20E38" w:rsidRDefault="00EB6211" w:rsidP="00C4609A">
      <w:pPr>
        <w:ind w:left="540" w:hanging="540"/>
        <w:jc w:val="both"/>
        <w:rPr>
          <w:i/>
        </w:rPr>
      </w:pPr>
      <w:r>
        <w:t>7.6.4</w:t>
      </w:r>
      <w:proofErr w:type="gramStart"/>
      <w:r w:rsidR="00C4609A" w:rsidRPr="00D20E38">
        <w:t xml:space="preserve"> Д</w:t>
      </w:r>
      <w:proofErr w:type="gramEnd"/>
      <w:r w:rsidR="00C4609A" w:rsidRPr="00D20E38">
        <w:t xml:space="preserve">ля распознавания рядков родительских форм на участках гибридизации с использованием однокорзиночных опылителей и на участках размножения стерильных аналогов отцовские и материнские формы высевают с пропускным рядом, (см. п. 4.1.4, 5.3) или же ряд  засевается другими культурами (кукуруза, соя, фасоль). </w:t>
      </w:r>
    </w:p>
    <w:p w:rsidR="00C4609A" w:rsidRPr="00D20E38" w:rsidRDefault="00EB6211" w:rsidP="00C4609A">
      <w:pPr>
        <w:ind w:left="540" w:hanging="540"/>
        <w:jc w:val="both"/>
      </w:pPr>
      <w:r>
        <w:t>7.6.5</w:t>
      </w:r>
      <w:r w:rsidR="00C4609A" w:rsidRPr="00D20E38">
        <w:t xml:space="preserve"> Регулировки пневматической сеялки для посева подсолнечника</w:t>
      </w:r>
      <w:r w:rsidR="002E2CDE">
        <w:t xml:space="preserve"> включают замену</w:t>
      </w:r>
      <w:r w:rsidR="00C4609A" w:rsidRPr="00D20E38">
        <w:t xml:space="preserve"> дисков (диаметр отверстия 2-</w:t>
      </w:r>
      <w:smartTag w:uri="urn:schemas-microsoft-com:office:smarttags" w:element="metricconverter">
        <w:smartTagPr>
          <w:attr w:name="ProductID" w:val="3 мм"/>
        </w:smartTagPr>
        <w:r w:rsidR="00C4609A" w:rsidRPr="00D20E38">
          <w:t>3 мм</w:t>
        </w:r>
      </w:smartTag>
      <w:r w:rsidR="002E2CDE">
        <w:t>), установкупередаточного числа, регулировку</w:t>
      </w:r>
      <w:r w:rsidR="00C4609A" w:rsidRPr="00D20E38">
        <w:t xml:space="preserve"> сбрасывателя семян и глубины посева. </w:t>
      </w:r>
    </w:p>
    <w:p w:rsidR="00C4609A" w:rsidRPr="00D20E38" w:rsidRDefault="00EB6211" w:rsidP="00C4609A">
      <w:pPr>
        <w:ind w:left="540" w:hanging="540"/>
        <w:jc w:val="both"/>
      </w:pPr>
      <w:r>
        <w:t>7.6.6</w:t>
      </w:r>
      <w:r w:rsidR="00C4609A" w:rsidRPr="00D20E38">
        <w:t xml:space="preserve"> Норма высева семян зависит от биологических особенностей сорта, линии и окультуренности почвы. Первичное семеноводство сортов подсолнечника для лучшей оценки растений проводится в разреженных посевах (35-70 х 70 см) (см. п. 2.3-2.7). Особенности по нормам высева родительских форм предоставляются оригинатором гибрида и обычно составляют 50 ± 10 тыс.шт/га. </w:t>
      </w:r>
    </w:p>
    <w:p w:rsidR="00C4609A" w:rsidRPr="00D20E38" w:rsidRDefault="00EB6211" w:rsidP="00C4609A">
      <w:pPr>
        <w:ind w:left="540" w:hanging="540"/>
        <w:jc w:val="both"/>
      </w:pPr>
      <w:r>
        <w:t>7.6.7</w:t>
      </w:r>
      <w:r w:rsidR="00C4609A" w:rsidRPr="00D20E38">
        <w:t xml:space="preserve"> Весовая норма семян в зависимости от размера семян и посевной годности обычно составляет 3,5-6 кг/га.</w:t>
      </w:r>
    </w:p>
    <w:p w:rsidR="00C4609A" w:rsidRPr="00D20E38" w:rsidRDefault="00EB6211" w:rsidP="00C4609A">
      <w:pPr>
        <w:ind w:left="540" w:hanging="540"/>
        <w:jc w:val="both"/>
      </w:pPr>
      <w:r>
        <w:t>7.6.8</w:t>
      </w:r>
      <w:r w:rsidR="00C4609A" w:rsidRPr="00D20E38">
        <w:t xml:space="preserve"> Глубина заделки семян </w:t>
      </w:r>
      <w:r w:rsidR="00C4609A">
        <w:t xml:space="preserve">при посеве в благоприятных условиях  во влажную почву выбирается минимальная (2 см). При недостатке влаги глубина посева увеличивается: </w:t>
      </w:r>
      <w:r w:rsidR="00C4609A" w:rsidRPr="00D20E38">
        <w:t xml:space="preserve">на связных почвах </w:t>
      </w:r>
      <w:r w:rsidR="00C4609A">
        <w:t xml:space="preserve">- до </w:t>
      </w:r>
      <w:r w:rsidR="00C4609A" w:rsidRPr="00D20E38">
        <w:t xml:space="preserve">4...5 см, на легких – </w:t>
      </w:r>
      <w:r w:rsidR="00C4609A">
        <w:t xml:space="preserve">до </w:t>
      </w:r>
      <w:r w:rsidR="00C4609A" w:rsidRPr="00D20E38">
        <w:t xml:space="preserve">5…6 см. </w:t>
      </w:r>
    </w:p>
    <w:p w:rsidR="00C4609A" w:rsidRPr="00D20E38" w:rsidRDefault="00EB6211" w:rsidP="00C4609A">
      <w:pPr>
        <w:ind w:left="540" w:hanging="540"/>
        <w:jc w:val="both"/>
      </w:pPr>
      <w:r>
        <w:t>7.6.9</w:t>
      </w:r>
      <w:proofErr w:type="gramStart"/>
      <w:r w:rsidR="00C4609A" w:rsidRPr="00D20E38">
        <w:t xml:space="preserve"> Н</w:t>
      </w:r>
      <w:proofErr w:type="gramEnd"/>
      <w:r w:rsidR="00C4609A" w:rsidRPr="00D20E38">
        <w:t xml:space="preserve">е допускаются поперечные посевы концов поля  на участках гибридизации и размножения стерильных форм для недопущения смешивания материнских и отцовских форм. </w:t>
      </w:r>
    </w:p>
    <w:p w:rsidR="00C4609A" w:rsidRPr="00D20E38" w:rsidRDefault="00EB6211" w:rsidP="00C4609A">
      <w:pPr>
        <w:ind w:left="540" w:hanging="540"/>
        <w:jc w:val="both"/>
      </w:pPr>
      <w:r>
        <w:t>7.6.10</w:t>
      </w:r>
      <w:proofErr w:type="gramStart"/>
      <w:r w:rsidR="00C4609A" w:rsidRPr="00D20E38">
        <w:t xml:space="preserve"> П</w:t>
      </w:r>
      <w:proofErr w:type="gramEnd"/>
      <w:r w:rsidR="00C4609A" w:rsidRPr="00D20E38">
        <w:t xml:space="preserve">осле окончания сева одного сорта, линии, гибрида и перехода к другому сеялки очищают от остатков семян. Перед засыпкой семян другого сорта, линии, гибрида чистоту сеялки проверяет агроном – семеновод. </w:t>
      </w:r>
    </w:p>
    <w:p w:rsidR="00C4609A" w:rsidRPr="00D20E38" w:rsidRDefault="00EB6211" w:rsidP="00C4609A">
      <w:pPr>
        <w:ind w:left="540" w:hanging="540"/>
        <w:jc w:val="both"/>
      </w:pPr>
      <w:r>
        <w:t>7.6.11</w:t>
      </w:r>
      <w:r w:rsidR="00C4609A" w:rsidRPr="00D20E38">
        <w:t xml:space="preserve"> Требования к выполнению технологических операций при севе и оце</w:t>
      </w:r>
      <w:r w:rsidR="00213977">
        <w:t>нка качества работ приведены в П</w:t>
      </w:r>
      <w:r w:rsidR="00C4609A" w:rsidRPr="00D20E38">
        <w:t>рило</w:t>
      </w:r>
      <w:r w:rsidR="00C4609A" w:rsidRPr="00213977">
        <w:t>жении</w:t>
      </w:r>
      <w:r w:rsidR="00C4609A" w:rsidRPr="00D20E38">
        <w:t xml:space="preserve"> 1. </w:t>
      </w:r>
    </w:p>
    <w:p w:rsidR="00C4609A" w:rsidRPr="00D20E38" w:rsidRDefault="00C4609A" w:rsidP="00C4609A">
      <w:pPr>
        <w:ind w:left="540" w:hanging="540"/>
        <w:jc w:val="both"/>
      </w:pPr>
    </w:p>
    <w:p w:rsidR="00C4609A" w:rsidRPr="004D7927" w:rsidRDefault="00EB6211" w:rsidP="004D7927">
      <w:pPr>
        <w:ind w:left="540" w:hanging="540"/>
        <w:rPr>
          <w:b/>
        </w:rPr>
      </w:pPr>
      <w:r>
        <w:rPr>
          <w:b/>
        </w:rPr>
        <w:t xml:space="preserve">7.7 </w:t>
      </w:r>
      <w:r w:rsidR="00C4609A" w:rsidRPr="004D7927">
        <w:rPr>
          <w:b/>
        </w:rPr>
        <w:t>БОРЬБА С СОРНОЙ РАСТИТЕЛЬНОСТЬЮ</w:t>
      </w:r>
    </w:p>
    <w:p w:rsidR="00C4609A" w:rsidRPr="004D7927" w:rsidRDefault="00C4609A" w:rsidP="00C4609A">
      <w:pPr>
        <w:ind w:left="540" w:hanging="540"/>
        <w:jc w:val="both"/>
        <w:rPr>
          <w:b/>
        </w:rPr>
      </w:pPr>
    </w:p>
    <w:p w:rsidR="00C4609A" w:rsidRPr="00D20E38" w:rsidRDefault="00EB6211" w:rsidP="001E6E47">
      <w:pPr>
        <w:ind w:left="540" w:hanging="540"/>
        <w:jc w:val="both"/>
      </w:pPr>
      <w:r>
        <w:t>7.7.1</w:t>
      </w:r>
      <w:proofErr w:type="gramStart"/>
      <w:r w:rsidR="00C4609A" w:rsidRPr="00D20E38">
        <w:t xml:space="preserve"> В</w:t>
      </w:r>
      <w:proofErr w:type="gramEnd"/>
      <w:r w:rsidR="00C4609A" w:rsidRPr="00D20E38">
        <w:t xml:space="preserve"> посевах подсолнечника основными методами борьбы с сорняками являются химические. Применяемые гербициды в зависимости от видового состава сорняков приведены в таблице 5.</w:t>
      </w:r>
    </w:p>
    <w:p w:rsidR="001E6E47" w:rsidRDefault="00EB6211" w:rsidP="001E6E47">
      <w:pPr>
        <w:ind w:left="540" w:hanging="540"/>
        <w:jc w:val="both"/>
      </w:pPr>
      <w:r>
        <w:t>7.7.2</w:t>
      </w:r>
      <w:proofErr w:type="gramStart"/>
      <w:r w:rsidR="00C4609A" w:rsidRPr="00D20E38">
        <w:t xml:space="preserve"> С</w:t>
      </w:r>
      <w:proofErr w:type="gramEnd"/>
      <w:r w:rsidR="00C4609A" w:rsidRPr="00D20E38">
        <w:t xml:space="preserve">уществуют сортовые особенности  по реакции  линий - родительских форм гибридов к тем или иным гербицидам и нормам внесения, что указывается </w:t>
      </w:r>
      <w:proofErr w:type="spellStart"/>
      <w:r w:rsidR="00C4609A" w:rsidRPr="00D20E38">
        <w:t>оригинаторами</w:t>
      </w:r>
      <w:proofErr w:type="spellEnd"/>
      <w:r w:rsidR="00C4609A" w:rsidRPr="00D20E38">
        <w:t xml:space="preserve"> гибридов. </w:t>
      </w:r>
    </w:p>
    <w:p w:rsidR="00C4609A" w:rsidRPr="00D20E38" w:rsidRDefault="001E6E47" w:rsidP="001E6E47">
      <w:pPr>
        <w:ind w:left="540" w:hanging="540"/>
        <w:jc w:val="both"/>
      </w:pPr>
      <w:r>
        <w:t>Таблица 5</w:t>
      </w:r>
      <w:r w:rsidR="00C4609A" w:rsidRPr="00D20E38">
        <w:t xml:space="preserve"> - Препараты для борьбы с сорняками  </w:t>
      </w:r>
      <w:r>
        <w:t xml:space="preserve">в семенных посевах </w:t>
      </w:r>
      <w:r w:rsidR="00C4609A">
        <w:t>подсолнечника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352"/>
        <w:gridCol w:w="3119"/>
        <w:gridCol w:w="2027"/>
      </w:tblGrid>
      <w:tr w:rsidR="00C4609A" w:rsidRPr="00D20E38" w:rsidTr="00B53BE4">
        <w:trPr>
          <w:trHeight w:val="428"/>
        </w:trPr>
        <w:tc>
          <w:tcPr>
            <w:tcW w:w="2802" w:type="dxa"/>
            <w:vAlign w:val="center"/>
          </w:tcPr>
          <w:p w:rsidR="00C4609A" w:rsidRPr="00D20E38" w:rsidRDefault="00C4609A" w:rsidP="00F2092D">
            <w:pPr>
              <w:ind w:left="540" w:hanging="540"/>
              <w:jc w:val="center"/>
            </w:pPr>
            <w:r w:rsidRPr="00D20E38">
              <w:t>Препарат</w:t>
            </w:r>
          </w:p>
        </w:tc>
        <w:tc>
          <w:tcPr>
            <w:tcW w:w="1352" w:type="dxa"/>
          </w:tcPr>
          <w:p w:rsidR="00C4609A" w:rsidRPr="00D20E38" w:rsidRDefault="00C4609A" w:rsidP="00F2092D">
            <w:pPr>
              <w:jc w:val="center"/>
            </w:pPr>
            <w:r w:rsidRPr="00D20E38">
              <w:t>Норма расхода</w:t>
            </w:r>
            <w:proofErr w:type="gramStart"/>
            <w:r w:rsidRPr="00D20E38">
              <w:t>,л</w:t>
            </w:r>
            <w:proofErr w:type="gramEnd"/>
            <w:r w:rsidRPr="00D20E38">
              <w:t xml:space="preserve">/га </w:t>
            </w:r>
          </w:p>
        </w:tc>
        <w:tc>
          <w:tcPr>
            <w:tcW w:w="3119" w:type="dxa"/>
            <w:vAlign w:val="center"/>
          </w:tcPr>
          <w:p w:rsidR="00C4609A" w:rsidRPr="00D20E38" w:rsidRDefault="00C4609A" w:rsidP="00F2092D">
            <w:pPr>
              <w:ind w:left="540" w:hanging="540"/>
              <w:jc w:val="center"/>
            </w:pPr>
            <w:r w:rsidRPr="00D20E38">
              <w:t>Сроки и способы применения гербицида</w:t>
            </w:r>
          </w:p>
        </w:tc>
        <w:tc>
          <w:tcPr>
            <w:tcW w:w="2027" w:type="dxa"/>
            <w:vAlign w:val="center"/>
          </w:tcPr>
          <w:p w:rsidR="00C4609A" w:rsidRPr="00D20E38" w:rsidRDefault="00C4609A" w:rsidP="00F2092D">
            <w:pPr>
              <w:ind w:left="540" w:hanging="540"/>
              <w:jc w:val="center"/>
            </w:pPr>
            <w:r w:rsidRPr="00D20E38">
              <w:t>Сорняки</w:t>
            </w:r>
          </w:p>
        </w:tc>
      </w:tr>
      <w:tr w:rsidR="00B53BE4" w:rsidRPr="00D20E38" w:rsidTr="00B53BE4">
        <w:trPr>
          <w:cantSplit/>
          <w:trHeight w:val="690"/>
        </w:trPr>
        <w:tc>
          <w:tcPr>
            <w:tcW w:w="2802" w:type="dxa"/>
            <w:vAlign w:val="center"/>
          </w:tcPr>
          <w:p w:rsidR="00B53BE4" w:rsidRDefault="00B53BE4" w:rsidP="00983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Белфосат, 360г</w:t>
            </w:r>
            <w:r w:rsidRPr="00F15F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л в.р;</w:t>
            </w:r>
          </w:p>
          <w:p w:rsidR="00B53BE4" w:rsidRDefault="00B53BE4" w:rsidP="0098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глиалка, 36, 360г</w:t>
            </w:r>
            <w:r w:rsidRPr="00F15F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л в.р</w:t>
            </w:r>
            <w:r w:rsidRPr="00F15F3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глифоган, 360г</w:t>
            </w:r>
            <w:r w:rsidRPr="00F15F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л в.р;</w:t>
            </w:r>
          </w:p>
          <w:p w:rsidR="00B53BE4" w:rsidRDefault="00B53BE4" w:rsidP="0098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раундап, 360 г</w:t>
            </w:r>
            <w:r w:rsidRPr="00F15F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л в.р;</w:t>
            </w:r>
          </w:p>
          <w:p w:rsidR="00B53BE4" w:rsidRPr="00F15F33" w:rsidRDefault="00B53BE4" w:rsidP="0098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доминатор, в.р.</w:t>
            </w:r>
            <w:r w:rsidRPr="00F15F3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ураган в.р.</w:t>
            </w:r>
          </w:p>
          <w:p w:rsidR="00B53BE4" w:rsidRPr="00F15F33" w:rsidRDefault="00B53BE4" w:rsidP="00983D4A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B53BE4" w:rsidRDefault="00B53BE4" w:rsidP="00983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4,0-6,0</w:t>
            </w:r>
          </w:p>
        </w:tc>
        <w:tc>
          <w:tcPr>
            <w:tcW w:w="3119" w:type="dxa"/>
            <w:vAlign w:val="center"/>
          </w:tcPr>
          <w:p w:rsidR="00B53BE4" w:rsidRDefault="00B53BE4" w:rsidP="00B53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после уборки предшественника по вегетирующим сорнякам</w:t>
            </w:r>
          </w:p>
        </w:tc>
        <w:tc>
          <w:tcPr>
            <w:tcW w:w="2027" w:type="dxa"/>
            <w:vAlign w:val="center"/>
          </w:tcPr>
          <w:p w:rsidR="00B53BE4" w:rsidRDefault="00B53BE4" w:rsidP="00983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Многолетние злаковые и двудольные сорняки</w:t>
            </w:r>
          </w:p>
        </w:tc>
      </w:tr>
      <w:tr w:rsidR="00B53BE4" w:rsidRPr="00D20E38" w:rsidTr="00B53BE4">
        <w:trPr>
          <w:cantSplit/>
          <w:trHeight w:val="690"/>
        </w:trPr>
        <w:tc>
          <w:tcPr>
            <w:tcW w:w="2802" w:type="dxa"/>
            <w:vAlign w:val="center"/>
          </w:tcPr>
          <w:p w:rsidR="00B53BE4" w:rsidRDefault="00B53BE4" w:rsidP="00B53BE4">
            <w:pPr>
              <w:ind w:left="540" w:hanging="540"/>
            </w:pPr>
            <w:r>
              <w:t xml:space="preserve">Трефлан, КЭ 240 г/л </w:t>
            </w:r>
          </w:p>
          <w:p w:rsidR="00B53BE4" w:rsidRDefault="00B53BE4" w:rsidP="00B53BE4">
            <w:pPr>
              <w:ind w:left="540" w:hanging="540"/>
            </w:pPr>
            <w:r>
              <w:t>или его аналоги (н</w:t>
            </w:r>
            <w:r w:rsidRPr="00D20E38">
              <w:t>итран и др.)</w:t>
            </w:r>
          </w:p>
        </w:tc>
        <w:tc>
          <w:tcPr>
            <w:tcW w:w="1352" w:type="dxa"/>
          </w:tcPr>
          <w:p w:rsidR="00B53BE4" w:rsidRDefault="00B53BE4" w:rsidP="00F2092D">
            <w:pPr>
              <w:ind w:left="540" w:hanging="540"/>
              <w:jc w:val="center"/>
            </w:pPr>
            <w:r w:rsidRPr="00D20E38">
              <w:t>4,0-10,0</w:t>
            </w:r>
          </w:p>
        </w:tc>
        <w:tc>
          <w:tcPr>
            <w:tcW w:w="3119" w:type="dxa"/>
            <w:vMerge w:val="restart"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  <w:r w:rsidRPr="00D20E38">
              <w:t>Перед посевом с немедленной заделкой</w:t>
            </w:r>
          </w:p>
        </w:tc>
        <w:tc>
          <w:tcPr>
            <w:tcW w:w="2027" w:type="dxa"/>
            <w:vMerge w:val="restart"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  <w:r w:rsidRPr="00D20E38">
              <w:t>Однолетние двудольные и злаковые</w:t>
            </w:r>
          </w:p>
        </w:tc>
      </w:tr>
      <w:tr w:rsidR="00B53BE4" w:rsidRPr="00D20E38" w:rsidTr="00B53BE4">
        <w:trPr>
          <w:cantSplit/>
          <w:trHeight w:val="428"/>
        </w:trPr>
        <w:tc>
          <w:tcPr>
            <w:tcW w:w="2802" w:type="dxa"/>
            <w:vAlign w:val="center"/>
          </w:tcPr>
          <w:p w:rsidR="00B53BE4" w:rsidRPr="00D20E38" w:rsidRDefault="00B53BE4" w:rsidP="00973ED4">
            <w:pPr>
              <w:ind w:left="540" w:hanging="540"/>
            </w:pPr>
            <w:r w:rsidRPr="00D20E38">
              <w:t xml:space="preserve">Эптам 72% к.э., </w:t>
            </w:r>
          </w:p>
          <w:p w:rsidR="00B53BE4" w:rsidRPr="00D20E38" w:rsidRDefault="00B53BE4" w:rsidP="00973ED4">
            <w:pPr>
              <w:ind w:left="540" w:hanging="540"/>
            </w:pPr>
            <w:r w:rsidRPr="00D20E38">
              <w:t>или его аналоги (витокс и др.)</w:t>
            </w:r>
          </w:p>
        </w:tc>
        <w:tc>
          <w:tcPr>
            <w:tcW w:w="1352" w:type="dxa"/>
          </w:tcPr>
          <w:p w:rsidR="00B53BE4" w:rsidRPr="00D20E38" w:rsidRDefault="00B53BE4" w:rsidP="00F2092D">
            <w:pPr>
              <w:ind w:left="540" w:hanging="540"/>
              <w:jc w:val="center"/>
            </w:pPr>
            <w:r w:rsidRPr="00D20E38">
              <w:t xml:space="preserve">4,2-5,6 </w:t>
            </w:r>
          </w:p>
        </w:tc>
        <w:tc>
          <w:tcPr>
            <w:tcW w:w="3119" w:type="dxa"/>
            <w:vMerge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</w:p>
        </w:tc>
      </w:tr>
      <w:tr w:rsidR="00B53BE4" w:rsidRPr="00D20E38" w:rsidTr="00B53BE4">
        <w:trPr>
          <w:cantSplit/>
          <w:trHeight w:val="279"/>
        </w:trPr>
        <w:tc>
          <w:tcPr>
            <w:tcW w:w="2802" w:type="dxa"/>
            <w:vAlign w:val="center"/>
          </w:tcPr>
          <w:p w:rsidR="00B53BE4" w:rsidRPr="00D20E38" w:rsidRDefault="00B53BE4" w:rsidP="00973ED4">
            <w:pPr>
              <w:ind w:left="540" w:hanging="540"/>
            </w:pPr>
            <w:r w:rsidRPr="00D20E38">
              <w:t>Гезагард КС и его аналоги</w:t>
            </w:r>
          </w:p>
        </w:tc>
        <w:tc>
          <w:tcPr>
            <w:tcW w:w="1352" w:type="dxa"/>
          </w:tcPr>
          <w:p w:rsidR="00B53BE4" w:rsidRPr="00D20E38" w:rsidRDefault="00B53BE4" w:rsidP="00F2092D">
            <w:pPr>
              <w:ind w:left="540" w:hanging="540"/>
              <w:jc w:val="center"/>
            </w:pPr>
            <w:r w:rsidRPr="00D20E38">
              <w:t xml:space="preserve">2-4 </w:t>
            </w:r>
          </w:p>
        </w:tc>
        <w:tc>
          <w:tcPr>
            <w:tcW w:w="3119" w:type="dxa"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  <w:r w:rsidRPr="00D20E38">
              <w:t>До посева или до всходов культуры</w:t>
            </w:r>
          </w:p>
        </w:tc>
        <w:tc>
          <w:tcPr>
            <w:tcW w:w="2027" w:type="dxa"/>
            <w:vMerge w:val="restart"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</w:p>
        </w:tc>
      </w:tr>
      <w:tr w:rsidR="00B53BE4" w:rsidRPr="00D20E38" w:rsidTr="00B53BE4">
        <w:trPr>
          <w:cantSplit/>
          <w:trHeight w:val="141"/>
        </w:trPr>
        <w:tc>
          <w:tcPr>
            <w:tcW w:w="2802" w:type="dxa"/>
            <w:vAlign w:val="center"/>
          </w:tcPr>
          <w:p w:rsidR="00B53BE4" w:rsidRPr="00D20E38" w:rsidRDefault="00B53BE4" w:rsidP="00973ED4">
            <w:pPr>
              <w:ind w:left="540" w:hanging="540"/>
            </w:pPr>
            <w:r w:rsidRPr="00D20E38">
              <w:t xml:space="preserve">Рейсер 25%, к.э. </w:t>
            </w:r>
          </w:p>
        </w:tc>
        <w:tc>
          <w:tcPr>
            <w:tcW w:w="1352" w:type="dxa"/>
          </w:tcPr>
          <w:p w:rsidR="00B53BE4" w:rsidRPr="00D20E38" w:rsidRDefault="00B53BE4" w:rsidP="00F2092D">
            <w:pPr>
              <w:ind w:left="540" w:hanging="540"/>
              <w:jc w:val="center"/>
            </w:pPr>
            <w:r w:rsidRPr="00D20E38">
              <w:t xml:space="preserve">3,4 </w:t>
            </w:r>
          </w:p>
        </w:tc>
        <w:tc>
          <w:tcPr>
            <w:tcW w:w="3119" w:type="dxa"/>
            <w:vMerge w:val="restart"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  <w:r>
              <w:t>После посева д</w:t>
            </w:r>
            <w:r w:rsidRPr="00D20E38">
              <w:t>о всходов культуры</w:t>
            </w:r>
          </w:p>
          <w:p w:rsidR="00B53BE4" w:rsidRPr="00D20E38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</w:p>
        </w:tc>
      </w:tr>
      <w:tr w:rsidR="00B53BE4" w:rsidRPr="00D20E38" w:rsidTr="00B53BE4">
        <w:trPr>
          <w:cantSplit/>
          <w:trHeight w:val="413"/>
        </w:trPr>
        <w:tc>
          <w:tcPr>
            <w:tcW w:w="2802" w:type="dxa"/>
            <w:vAlign w:val="center"/>
          </w:tcPr>
          <w:p w:rsidR="00B53BE4" w:rsidRPr="00D20E38" w:rsidRDefault="00B53BE4" w:rsidP="00973ED4">
            <w:pPr>
              <w:ind w:left="540" w:hanging="540"/>
            </w:pPr>
            <w:r w:rsidRPr="00D20E38">
              <w:t xml:space="preserve">Стомп 33% к.э. </w:t>
            </w:r>
          </w:p>
        </w:tc>
        <w:tc>
          <w:tcPr>
            <w:tcW w:w="1352" w:type="dxa"/>
          </w:tcPr>
          <w:p w:rsidR="00B53BE4" w:rsidRPr="00D20E38" w:rsidRDefault="00B53BE4" w:rsidP="00973ED4">
            <w:pPr>
              <w:ind w:left="540" w:hanging="540"/>
              <w:jc w:val="center"/>
            </w:pPr>
            <w:r w:rsidRPr="00D20E38">
              <w:t>3-6</w:t>
            </w:r>
          </w:p>
        </w:tc>
        <w:tc>
          <w:tcPr>
            <w:tcW w:w="3119" w:type="dxa"/>
            <w:vMerge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D20E38" w:rsidRDefault="00B53BE4" w:rsidP="00F2092D">
            <w:pPr>
              <w:ind w:left="540" w:hanging="540"/>
              <w:jc w:val="center"/>
            </w:pPr>
          </w:p>
        </w:tc>
      </w:tr>
      <w:tr w:rsidR="00B53BE4" w:rsidRPr="00973ED4" w:rsidTr="00B53BE4">
        <w:trPr>
          <w:cantSplit/>
          <w:trHeight w:val="412"/>
        </w:trPr>
        <w:tc>
          <w:tcPr>
            <w:tcW w:w="2802" w:type="dxa"/>
            <w:vAlign w:val="center"/>
          </w:tcPr>
          <w:p w:rsidR="00B53BE4" w:rsidRPr="00973ED4" w:rsidRDefault="00B53BE4" w:rsidP="00983D4A">
            <w:pPr>
              <w:ind w:left="540" w:hanging="540"/>
            </w:pPr>
            <w:r w:rsidRPr="00973ED4">
              <w:t xml:space="preserve">Фронтьер, 90 КЭ </w:t>
            </w:r>
          </w:p>
        </w:tc>
        <w:tc>
          <w:tcPr>
            <w:tcW w:w="1352" w:type="dxa"/>
          </w:tcPr>
          <w:p w:rsidR="00B53BE4" w:rsidRPr="00973ED4" w:rsidRDefault="00B53BE4" w:rsidP="00983D4A">
            <w:pPr>
              <w:ind w:left="540" w:hanging="540"/>
              <w:jc w:val="center"/>
            </w:pPr>
            <w:r w:rsidRPr="00973ED4">
              <w:t xml:space="preserve">1,1-1,7 </w:t>
            </w:r>
          </w:p>
        </w:tc>
        <w:tc>
          <w:tcPr>
            <w:tcW w:w="3119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 w:val="restart"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</w:tr>
      <w:tr w:rsidR="00B53BE4" w:rsidRPr="00973ED4" w:rsidTr="00B53BE4">
        <w:trPr>
          <w:cantSplit/>
          <w:trHeight w:val="370"/>
        </w:trPr>
        <w:tc>
          <w:tcPr>
            <w:tcW w:w="2802" w:type="dxa"/>
            <w:vAlign w:val="center"/>
          </w:tcPr>
          <w:p w:rsidR="00B53BE4" w:rsidRPr="00BE38DB" w:rsidRDefault="00B53BE4" w:rsidP="00973ED4">
            <w:r w:rsidRPr="00BE38DB">
              <w:t>Экстракорн, СЭ</w:t>
            </w:r>
          </w:p>
        </w:tc>
        <w:tc>
          <w:tcPr>
            <w:tcW w:w="1352" w:type="dxa"/>
          </w:tcPr>
          <w:p w:rsidR="00B53BE4" w:rsidRPr="00BE38DB" w:rsidRDefault="00B53BE4" w:rsidP="00983D4A">
            <w:pPr>
              <w:jc w:val="center"/>
            </w:pPr>
            <w:r w:rsidRPr="00BE38DB">
              <w:t>3,0 – 4,0</w:t>
            </w:r>
          </w:p>
        </w:tc>
        <w:tc>
          <w:tcPr>
            <w:tcW w:w="3119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</w:tr>
      <w:tr w:rsidR="00B53BE4" w:rsidRPr="00973ED4" w:rsidTr="00B53BE4">
        <w:trPr>
          <w:cantSplit/>
          <w:trHeight w:val="370"/>
        </w:trPr>
        <w:tc>
          <w:tcPr>
            <w:tcW w:w="2802" w:type="dxa"/>
            <w:vAlign w:val="center"/>
          </w:tcPr>
          <w:p w:rsidR="00B53BE4" w:rsidRPr="00BE38DB" w:rsidRDefault="00B53BE4" w:rsidP="00973ED4">
            <w:r w:rsidRPr="00BE38DB">
              <w:rPr>
                <w:lang w:eastAsia="en-US"/>
              </w:rPr>
              <w:t>Гамбит, СК</w:t>
            </w:r>
          </w:p>
        </w:tc>
        <w:tc>
          <w:tcPr>
            <w:tcW w:w="1352" w:type="dxa"/>
          </w:tcPr>
          <w:p w:rsidR="00B53BE4" w:rsidRPr="00BE38DB" w:rsidRDefault="00B53BE4" w:rsidP="00983D4A">
            <w:pPr>
              <w:jc w:val="center"/>
            </w:pPr>
            <w:r w:rsidRPr="00BE38DB">
              <w:t>2,0 – 4,0</w:t>
            </w:r>
          </w:p>
        </w:tc>
        <w:tc>
          <w:tcPr>
            <w:tcW w:w="3119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</w:tr>
      <w:tr w:rsidR="00B53BE4" w:rsidRPr="00973ED4" w:rsidTr="00B53BE4">
        <w:trPr>
          <w:cantSplit/>
          <w:trHeight w:val="1063"/>
        </w:trPr>
        <w:tc>
          <w:tcPr>
            <w:tcW w:w="2802" w:type="dxa"/>
            <w:vAlign w:val="center"/>
          </w:tcPr>
          <w:p w:rsidR="00B53BE4" w:rsidRPr="00973ED4" w:rsidRDefault="00B53BE4" w:rsidP="00973ED4">
            <w:pPr>
              <w:ind w:left="540" w:hanging="540"/>
            </w:pPr>
            <w:r w:rsidRPr="00973ED4">
              <w:t xml:space="preserve">Дуал Голд 960 г/л </w:t>
            </w:r>
          </w:p>
          <w:p w:rsidR="00B53BE4" w:rsidRPr="00973ED4" w:rsidRDefault="00B53BE4" w:rsidP="00973ED4">
            <w:pPr>
              <w:ind w:left="540" w:hanging="540"/>
            </w:pPr>
          </w:p>
        </w:tc>
        <w:tc>
          <w:tcPr>
            <w:tcW w:w="1352" w:type="dxa"/>
          </w:tcPr>
          <w:p w:rsidR="00B53BE4" w:rsidRPr="00973ED4" w:rsidRDefault="00B53BE4" w:rsidP="00F2092D">
            <w:pPr>
              <w:ind w:left="540" w:hanging="540"/>
              <w:jc w:val="center"/>
            </w:pPr>
            <w:r w:rsidRPr="00973ED4">
              <w:t xml:space="preserve">1,3-1,6  </w:t>
            </w:r>
          </w:p>
          <w:p w:rsidR="00B53BE4" w:rsidRPr="00973ED4" w:rsidRDefault="00B53BE4" w:rsidP="00973ED4"/>
        </w:tc>
        <w:tc>
          <w:tcPr>
            <w:tcW w:w="3119" w:type="dxa"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  <w:r w:rsidRPr="00973ED4">
              <w:t>До посева (в засушливых условиях требуется мелкая заделка) или до всходов культуры</w:t>
            </w:r>
          </w:p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  <w:r w:rsidRPr="00973ED4">
              <w:t>Однолетние злаковые и некоторые двудольные</w:t>
            </w:r>
          </w:p>
        </w:tc>
      </w:tr>
      <w:tr w:rsidR="00B53BE4" w:rsidRPr="00973ED4" w:rsidTr="00B53BE4">
        <w:trPr>
          <w:trHeight w:val="279"/>
        </w:trPr>
        <w:tc>
          <w:tcPr>
            <w:tcW w:w="2802" w:type="dxa"/>
            <w:vAlign w:val="center"/>
          </w:tcPr>
          <w:p w:rsidR="00B53BE4" w:rsidRPr="00973ED4" w:rsidRDefault="00B53BE4" w:rsidP="00973ED4">
            <w:pPr>
              <w:ind w:left="540" w:hanging="540"/>
            </w:pPr>
            <w:r w:rsidRPr="00973ED4">
              <w:t xml:space="preserve">Фюзилад форте, КЭ), </w:t>
            </w:r>
          </w:p>
          <w:p w:rsidR="00B53BE4" w:rsidRPr="00973ED4" w:rsidRDefault="00B53BE4" w:rsidP="00973ED4">
            <w:pPr>
              <w:ind w:left="540" w:hanging="540"/>
            </w:pPr>
          </w:p>
        </w:tc>
        <w:tc>
          <w:tcPr>
            <w:tcW w:w="1352" w:type="dxa"/>
          </w:tcPr>
          <w:p w:rsidR="00B53BE4" w:rsidRPr="00973ED4" w:rsidRDefault="00B53BE4" w:rsidP="00973ED4">
            <w:pPr>
              <w:ind w:left="540" w:hanging="540"/>
              <w:jc w:val="center"/>
            </w:pPr>
            <w:r w:rsidRPr="00973ED4">
              <w:t xml:space="preserve">1,0 </w:t>
            </w:r>
          </w:p>
        </w:tc>
        <w:tc>
          <w:tcPr>
            <w:tcW w:w="3119" w:type="dxa"/>
            <w:vMerge w:val="restart"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  <w:r w:rsidRPr="00973ED4">
              <w:t>По вегетации сорняков, в фазе развития подсолнечника 2-4 листа</w:t>
            </w:r>
          </w:p>
        </w:tc>
        <w:tc>
          <w:tcPr>
            <w:tcW w:w="2027" w:type="dxa"/>
            <w:vMerge w:val="restart"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  <w:r w:rsidRPr="00973ED4">
              <w:t>Однолетние злаковые</w:t>
            </w:r>
          </w:p>
        </w:tc>
      </w:tr>
      <w:tr w:rsidR="00B53BE4" w:rsidRPr="00973ED4" w:rsidTr="00B53BE4">
        <w:trPr>
          <w:trHeight w:val="277"/>
        </w:trPr>
        <w:tc>
          <w:tcPr>
            <w:tcW w:w="2802" w:type="dxa"/>
            <w:vAlign w:val="center"/>
          </w:tcPr>
          <w:p w:rsidR="00B53BE4" w:rsidRPr="00973ED4" w:rsidRDefault="00B53BE4" w:rsidP="00973ED4">
            <w:pPr>
              <w:ind w:left="540" w:hanging="540"/>
            </w:pPr>
            <w:r w:rsidRPr="00973ED4">
              <w:t>Пантера,</w:t>
            </w:r>
          </w:p>
        </w:tc>
        <w:tc>
          <w:tcPr>
            <w:tcW w:w="1352" w:type="dxa"/>
          </w:tcPr>
          <w:p w:rsidR="00B53BE4" w:rsidRPr="00973ED4" w:rsidRDefault="00B53BE4" w:rsidP="00973ED4">
            <w:pPr>
              <w:ind w:left="540" w:hanging="540"/>
              <w:jc w:val="center"/>
            </w:pPr>
            <w:r w:rsidRPr="00973ED4">
              <w:t xml:space="preserve">0,75 </w:t>
            </w:r>
          </w:p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</w:tr>
      <w:tr w:rsidR="00B53BE4" w:rsidRPr="00973ED4" w:rsidTr="00B53BE4">
        <w:trPr>
          <w:trHeight w:val="277"/>
        </w:trPr>
        <w:tc>
          <w:tcPr>
            <w:tcW w:w="2802" w:type="dxa"/>
            <w:vAlign w:val="center"/>
          </w:tcPr>
          <w:p w:rsidR="00B53BE4" w:rsidRPr="00973ED4" w:rsidRDefault="00B53BE4" w:rsidP="00973ED4">
            <w:pPr>
              <w:ind w:left="540" w:hanging="540"/>
            </w:pPr>
            <w:r w:rsidRPr="00973ED4">
              <w:t xml:space="preserve">Тарга супер  </w:t>
            </w:r>
          </w:p>
        </w:tc>
        <w:tc>
          <w:tcPr>
            <w:tcW w:w="1352" w:type="dxa"/>
          </w:tcPr>
          <w:p w:rsidR="00B53BE4" w:rsidRPr="00973ED4" w:rsidRDefault="00B53BE4" w:rsidP="00F2092D">
            <w:pPr>
              <w:ind w:left="540" w:hanging="540"/>
              <w:jc w:val="center"/>
            </w:pPr>
            <w:r w:rsidRPr="00973ED4">
              <w:t>2,0</w:t>
            </w:r>
          </w:p>
        </w:tc>
        <w:tc>
          <w:tcPr>
            <w:tcW w:w="3119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</w:tr>
      <w:tr w:rsidR="00B53BE4" w:rsidRPr="00973ED4" w:rsidTr="00B53BE4">
        <w:trPr>
          <w:trHeight w:val="277"/>
        </w:trPr>
        <w:tc>
          <w:tcPr>
            <w:tcW w:w="2802" w:type="dxa"/>
            <w:vAlign w:val="center"/>
          </w:tcPr>
          <w:p w:rsidR="00B53BE4" w:rsidRPr="00BE38DB" w:rsidRDefault="00B53BE4" w:rsidP="00983D4A">
            <w:r w:rsidRPr="00BE38DB">
              <w:t xml:space="preserve">Миура, КС </w:t>
            </w:r>
          </w:p>
        </w:tc>
        <w:tc>
          <w:tcPr>
            <w:tcW w:w="1352" w:type="dxa"/>
          </w:tcPr>
          <w:p w:rsidR="00B53BE4" w:rsidRPr="00BE38DB" w:rsidRDefault="00B53BE4" w:rsidP="00983D4A">
            <w:pPr>
              <w:jc w:val="center"/>
            </w:pPr>
            <w:r w:rsidRPr="00BE38DB">
              <w:t>0,4 – 0,8</w:t>
            </w:r>
          </w:p>
        </w:tc>
        <w:tc>
          <w:tcPr>
            <w:tcW w:w="3119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</w:tr>
      <w:tr w:rsidR="00B53BE4" w:rsidRPr="00973ED4" w:rsidTr="00B53BE4">
        <w:trPr>
          <w:trHeight w:val="345"/>
        </w:trPr>
        <w:tc>
          <w:tcPr>
            <w:tcW w:w="2802" w:type="dxa"/>
            <w:vAlign w:val="center"/>
          </w:tcPr>
          <w:p w:rsidR="00B53BE4" w:rsidRPr="00BE38DB" w:rsidRDefault="00B53BE4" w:rsidP="00973ED4">
            <w:pPr>
              <w:jc w:val="both"/>
            </w:pPr>
            <w:r w:rsidRPr="00BE38DB">
              <w:t>Фюзилад форте, КЭ</w:t>
            </w:r>
          </w:p>
        </w:tc>
        <w:tc>
          <w:tcPr>
            <w:tcW w:w="1352" w:type="dxa"/>
          </w:tcPr>
          <w:p w:rsidR="00B53BE4" w:rsidRPr="00BE38DB" w:rsidRDefault="00B53BE4" w:rsidP="00F2092D">
            <w:pPr>
              <w:ind w:left="540" w:hanging="540"/>
              <w:jc w:val="center"/>
            </w:pPr>
            <w:r w:rsidRPr="00BE38DB">
              <w:t xml:space="preserve">2,0 </w:t>
            </w:r>
          </w:p>
          <w:p w:rsidR="00B53BE4" w:rsidRPr="00BE38DB" w:rsidRDefault="00B53BE4" w:rsidP="00F2092D">
            <w:pPr>
              <w:ind w:left="540" w:hanging="540"/>
              <w:jc w:val="center"/>
            </w:pPr>
          </w:p>
        </w:tc>
        <w:tc>
          <w:tcPr>
            <w:tcW w:w="3119" w:type="dxa"/>
            <w:vMerge w:val="restart"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  <w:r w:rsidRPr="00973ED4">
              <w:t xml:space="preserve">По вегетации пырея при высоте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73ED4">
                <w:t>10 см</w:t>
              </w:r>
            </w:smartTag>
            <w:r w:rsidRPr="00973ED4">
              <w:t xml:space="preserve"> в фазе развития подсолнечника 3-4 листа</w:t>
            </w:r>
          </w:p>
        </w:tc>
        <w:tc>
          <w:tcPr>
            <w:tcW w:w="2027" w:type="dxa"/>
            <w:vMerge w:val="restart"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  <w:r w:rsidRPr="00973ED4">
              <w:t>Пырей ползучий</w:t>
            </w:r>
          </w:p>
        </w:tc>
      </w:tr>
      <w:tr w:rsidR="00B53BE4" w:rsidRPr="00973ED4" w:rsidTr="00B53BE4">
        <w:trPr>
          <w:trHeight w:val="345"/>
        </w:trPr>
        <w:tc>
          <w:tcPr>
            <w:tcW w:w="2802" w:type="dxa"/>
            <w:vAlign w:val="center"/>
          </w:tcPr>
          <w:p w:rsidR="00B53BE4" w:rsidRPr="00973ED4" w:rsidRDefault="00B53BE4" w:rsidP="00973ED4">
            <w:pPr>
              <w:ind w:left="540" w:hanging="540"/>
              <w:jc w:val="both"/>
            </w:pPr>
            <w:r w:rsidRPr="00973ED4">
              <w:t>Пантера,</w:t>
            </w:r>
          </w:p>
        </w:tc>
        <w:tc>
          <w:tcPr>
            <w:tcW w:w="1352" w:type="dxa"/>
          </w:tcPr>
          <w:p w:rsidR="00B53BE4" w:rsidRPr="00973ED4" w:rsidRDefault="00B53BE4" w:rsidP="00973ED4">
            <w:pPr>
              <w:ind w:left="540" w:hanging="540"/>
              <w:jc w:val="center"/>
            </w:pPr>
            <w:r w:rsidRPr="00973ED4">
              <w:t xml:space="preserve">1,5 </w:t>
            </w:r>
          </w:p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</w:tr>
      <w:tr w:rsidR="00B53BE4" w:rsidRPr="00973ED4" w:rsidTr="00B53BE4">
        <w:trPr>
          <w:trHeight w:val="345"/>
        </w:trPr>
        <w:tc>
          <w:tcPr>
            <w:tcW w:w="2802" w:type="dxa"/>
            <w:vAlign w:val="center"/>
          </w:tcPr>
          <w:p w:rsidR="00B53BE4" w:rsidRPr="00973ED4" w:rsidRDefault="00B53BE4" w:rsidP="00973ED4">
            <w:pPr>
              <w:ind w:left="540" w:hanging="540"/>
              <w:jc w:val="both"/>
            </w:pPr>
            <w:r w:rsidRPr="00973ED4">
              <w:t xml:space="preserve">Тарга супер  </w:t>
            </w:r>
          </w:p>
        </w:tc>
        <w:tc>
          <w:tcPr>
            <w:tcW w:w="1352" w:type="dxa"/>
          </w:tcPr>
          <w:p w:rsidR="00B53BE4" w:rsidRPr="00973ED4" w:rsidRDefault="00B53BE4" w:rsidP="00F2092D">
            <w:pPr>
              <w:ind w:left="540" w:hanging="540"/>
              <w:jc w:val="center"/>
            </w:pPr>
            <w:r w:rsidRPr="00973ED4">
              <w:t>2,0</w:t>
            </w:r>
          </w:p>
        </w:tc>
        <w:tc>
          <w:tcPr>
            <w:tcW w:w="3119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</w:tr>
      <w:tr w:rsidR="00B53BE4" w:rsidRPr="00973ED4" w:rsidTr="00B53BE4">
        <w:trPr>
          <w:trHeight w:val="345"/>
        </w:trPr>
        <w:tc>
          <w:tcPr>
            <w:tcW w:w="2802" w:type="dxa"/>
            <w:vAlign w:val="center"/>
          </w:tcPr>
          <w:p w:rsidR="00B53BE4" w:rsidRPr="00BE38DB" w:rsidRDefault="00B53BE4" w:rsidP="00983D4A">
            <w:r w:rsidRPr="00BE38DB">
              <w:t>Миура, КС</w:t>
            </w:r>
          </w:p>
        </w:tc>
        <w:tc>
          <w:tcPr>
            <w:tcW w:w="1352" w:type="dxa"/>
          </w:tcPr>
          <w:p w:rsidR="00B53BE4" w:rsidRPr="00BE38DB" w:rsidRDefault="00B53BE4" w:rsidP="00983D4A">
            <w:pPr>
              <w:jc w:val="center"/>
            </w:pPr>
            <w:r w:rsidRPr="00BE38DB">
              <w:t>0,8 – 1,0</w:t>
            </w:r>
          </w:p>
        </w:tc>
        <w:tc>
          <w:tcPr>
            <w:tcW w:w="3119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B53BE4" w:rsidRPr="00973ED4" w:rsidRDefault="00B53BE4" w:rsidP="00F2092D">
            <w:pPr>
              <w:ind w:left="540" w:hanging="540"/>
              <w:jc w:val="center"/>
            </w:pPr>
          </w:p>
        </w:tc>
      </w:tr>
    </w:tbl>
    <w:p w:rsidR="001E6E47" w:rsidRDefault="001E6E47" w:rsidP="00973ED4">
      <w:pPr>
        <w:jc w:val="both"/>
      </w:pPr>
    </w:p>
    <w:p w:rsidR="00C4609A" w:rsidRPr="00D20E38" w:rsidRDefault="000C4F2F" w:rsidP="00213977">
      <w:pPr>
        <w:ind w:left="540" w:hanging="540"/>
        <w:jc w:val="both"/>
      </w:pPr>
      <w:r>
        <w:t>7.7.3</w:t>
      </w:r>
      <w:r w:rsidR="00C4609A" w:rsidRPr="00D20E38">
        <w:t xml:space="preserve"> Нормы расхода рабочего раствора при</w:t>
      </w:r>
      <w:r>
        <w:t xml:space="preserve"> внесении почвенных гербицидов </w:t>
      </w:r>
      <w:r w:rsidR="00C4609A" w:rsidRPr="00D20E38">
        <w:t>(150-200 л/га), при внесении по вегетирующим растениям норму расхода увеличивают до 250-300 л/га.</w:t>
      </w:r>
    </w:p>
    <w:p w:rsidR="00C4609A" w:rsidRPr="00D20E38" w:rsidRDefault="00213977" w:rsidP="00C4609A">
      <w:pPr>
        <w:shd w:val="clear" w:color="auto" w:fill="FFFFFF"/>
        <w:ind w:left="540" w:hanging="540"/>
        <w:jc w:val="both"/>
      </w:pPr>
      <w:r>
        <w:t>7.7.4</w:t>
      </w:r>
      <w:r w:rsidR="00C4609A" w:rsidRPr="00D20E38">
        <w:t xml:space="preserve"> Агротехнический метод борьбы с сорняками в посевах подсолнечника дополняет химический и включает применение  междурядных культиваций. Кроме борьбы с сорняками, междурядные обработки позволяют удалить почвенную корку, усилить газообмен, снизить капиллярные потери влаги. За вегетационный период проводят 1-3 междурядные обработки в зависимости от засоренности поля и условий увлажнения. </w:t>
      </w:r>
    </w:p>
    <w:p w:rsidR="00C4609A" w:rsidRPr="00D20E38" w:rsidRDefault="00C4609A" w:rsidP="00C4609A">
      <w:pPr>
        <w:shd w:val="clear" w:color="auto" w:fill="FFFFFF"/>
        <w:ind w:left="540" w:hanging="540"/>
        <w:jc w:val="both"/>
      </w:pPr>
      <w:r w:rsidRPr="00D20E38">
        <w:t>7.7.</w:t>
      </w:r>
      <w:r w:rsidR="00213977">
        <w:t>5</w:t>
      </w:r>
      <w:proofErr w:type="gramStart"/>
      <w:r w:rsidRPr="00D20E38">
        <w:t xml:space="preserve"> В</w:t>
      </w:r>
      <w:proofErr w:type="gramEnd"/>
      <w:r w:rsidRPr="00D20E38">
        <w:t xml:space="preserve"> случае внесения </w:t>
      </w:r>
      <w:r>
        <w:t xml:space="preserve">почвенного </w:t>
      </w:r>
      <w:r w:rsidRPr="00D20E38">
        <w:t xml:space="preserve">гербицида первая междурядная обработка проводится не ранее, чем через 30 дней после всходов. Вторая междурядная обработка проводится через </w:t>
      </w:r>
      <w:r w:rsidRPr="00D20E38">
        <w:lastRenderedPageBreak/>
        <w:t>10-15 дней при высоте растений 20-</w:t>
      </w:r>
      <w:smartTag w:uri="urn:schemas-microsoft-com:office:smarttags" w:element="metricconverter">
        <w:smartTagPr>
          <w:attr w:name="ProductID" w:val="30 см"/>
        </w:smartTagPr>
        <w:r w:rsidRPr="00D20E38">
          <w:t>30 см</w:t>
        </w:r>
      </w:smartTag>
      <w:r w:rsidRPr="00D20E38">
        <w:t>. Последняя  междурядная обработка проводится не позднее  фазы 5-6 листьев при высоте растений 30-</w:t>
      </w:r>
      <w:smartTag w:uri="urn:schemas-microsoft-com:office:smarttags" w:element="metricconverter">
        <w:smartTagPr>
          <w:attr w:name="ProductID" w:val="40 см"/>
        </w:smartTagPr>
        <w:r w:rsidRPr="00D20E38">
          <w:t>40 см</w:t>
        </w:r>
      </w:smartTag>
      <w:r w:rsidRPr="00D20E38">
        <w:t xml:space="preserve">. В целях повышения устойчивости растений подсолнечника  к полеганию при последней междурядной обработке следует использовать стрельчатые лапы. </w:t>
      </w:r>
    </w:p>
    <w:p w:rsidR="00C4609A" w:rsidRPr="00D20E38" w:rsidRDefault="00213977" w:rsidP="00C4609A">
      <w:pPr>
        <w:shd w:val="clear" w:color="auto" w:fill="FFFFFF"/>
        <w:ind w:left="540" w:hanging="540"/>
        <w:jc w:val="both"/>
      </w:pPr>
      <w:r>
        <w:t>7.7.6</w:t>
      </w:r>
      <w:r w:rsidR="00C4609A" w:rsidRPr="00D20E38">
        <w:t xml:space="preserve"> Требования к качеству проведения мероприятий по уходу за растениями и методы оценки качества работ приведены в </w:t>
      </w:r>
      <w:r>
        <w:t>П</w:t>
      </w:r>
      <w:r w:rsidR="00C4609A" w:rsidRPr="00213977">
        <w:t>риложе</w:t>
      </w:r>
      <w:r>
        <w:t>нии 1</w:t>
      </w:r>
      <w:r w:rsidR="00C4609A" w:rsidRPr="00213977">
        <w:t>.</w:t>
      </w:r>
    </w:p>
    <w:p w:rsidR="00C4609A" w:rsidRPr="00D20E38" w:rsidRDefault="00C4609A" w:rsidP="00C4609A">
      <w:pPr>
        <w:ind w:left="540" w:hanging="540"/>
        <w:jc w:val="both"/>
      </w:pPr>
    </w:p>
    <w:p w:rsidR="00C4609A" w:rsidRPr="000C4F2F" w:rsidRDefault="000C4F2F" w:rsidP="000C4F2F">
      <w:pPr>
        <w:rPr>
          <w:b/>
        </w:rPr>
      </w:pPr>
      <w:r>
        <w:rPr>
          <w:b/>
          <w:caps/>
        </w:rPr>
        <w:t xml:space="preserve">8 </w:t>
      </w:r>
      <w:r w:rsidR="00C4609A" w:rsidRPr="000C4F2F">
        <w:rPr>
          <w:b/>
          <w:caps/>
        </w:rPr>
        <w:t>Сортовые прополки и фитосанитарные прочистки</w:t>
      </w:r>
    </w:p>
    <w:p w:rsidR="00C4609A" w:rsidRPr="00D20E38" w:rsidRDefault="000C4F2F" w:rsidP="00C4609A">
      <w:pPr>
        <w:shd w:val="clear" w:color="auto" w:fill="FFFFFF"/>
        <w:spacing w:line="264" w:lineRule="exact"/>
        <w:ind w:left="540" w:right="24" w:hanging="540"/>
        <w:jc w:val="both"/>
        <w:rPr>
          <w:color w:val="000000"/>
          <w:spacing w:val="-4"/>
        </w:rPr>
      </w:pPr>
      <w:r>
        <w:t xml:space="preserve">8.1 </w:t>
      </w:r>
      <w:r w:rsidR="00C4609A" w:rsidRPr="00D20E38">
        <w:rPr>
          <w:color w:val="000000"/>
          <w:spacing w:val="-3"/>
        </w:rPr>
        <w:t xml:space="preserve">На всех семенных посевах обязательно проводят сортовые прополки </w:t>
      </w:r>
      <w:r w:rsidR="004D7927">
        <w:rPr>
          <w:color w:val="000000"/>
          <w:spacing w:val="-4"/>
        </w:rPr>
        <w:t>и фитосанитарные прочистки</w:t>
      </w:r>
      <w:r w:rsidR="00C4609A" w:rsidRPr="00D20E38">
        <w:rPr>
          <w:color w:val="000000"/>
          <w:spacing w:val="-4"/>
        </w:rPr>
        <w:t>как в материнских, так и в отцовских рядках</w:t>
      </w:r>
      <w:proofErr w:type="gramStart"/>
      <w:r w:rsidR="00C4609A" w:rsidRPr="00D20E38">
        <w:rPr>
          <w:color w:val="000000"/>
          <w:spacing w:val="-4"/>
        </w:rPr>
        <w:t>..</w:t>
      </w:r>
      <w:proofErr w:type="gramEnd"/>
    </w:p>
    <w:p w:rsidR="00C4609A" w:rsidRPr="00D20E38" w:rsidRDefault="000C4F2F" w:rsidP="00C4609A">
      <w:pPr>
        <w:shd w:val="clear" w:color="auto" w:fill="FFFFFF"/>
        <w:spacing w:line="264" w:lineRule="exact"/>
        <w:ind w:left="540" w:right="24" w:hanging="540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 8.2</w:t>
      </w:r>
      <w:r w:rsidR="00C4609A" w:rsidRPr="00D20E38">
        <w:rPr>
          <w:color w:val="000000"/>
          <w:spacing w:val="-4"/>
        </w:rPr>
        <w:t xml:space="preserve"> </w:t>
      </w:r>
      <w:r w:rsidR="00C4609A" w:rsidRPr="00D20E38">
        <w:rPr>
          <w:color w:val="000000"/>
          <w:spacing w:val="-2"/>
        </w:rPr>
        <w:t>Сортовые прополки и фитосанитарные прочистки необходимо на</w:t>
      </w:r>
      <w:r w:rsidR="00C4609A" w:rsidRPr="00D20E38">
        <w:rPr>
          <w:color w:val="000000"/>
        </w:rPr>
        <w:t xml:space="preserve">чинать в фазе 2-3 пар настоящих листьев у подсолнечника. На участках гибридизации наиболее приемлемой фазой проведения сортовых прополок до цветения является фаза  5-6 пар настоящих листьев. В это время  нетипичные (примесные) растения хорошо </w:t>
      </w:r>
      <w:r w:rsidR="00C4609A" w:rsidRPr="00D20E38">
        <w:rPr>
          <w:color w:val="000000"/>
          <w:spacing w:val="-3"/>
        </w:rPr>
        <w:t>заметны по мощности развития и высоте, величине, форме, окраске, осо</w:t>
      </w:r>
      <w:r w:rsidR="00C4609A" w:rsidRPr="00D20E38">
        <w:rPr>
          <w:color w:val="000000"/>
          <w:spacing w:val="-2"/>
        </w:rPr>
        <w:t>бенностям зазубренности и гофрированности листьев.</w:t>
      </w:r>
    </w:p>
    <w:p w:rsidR="00C4609A" w:rsidRPr="00D20E38" w:rsidRDefault="000C4F2F" w:rsidP="00C4609A">
      <w:pPr>
        <w:shd w:val="clear" w:color="auto" w:fill="FFFFFF"/>
        <w:spacing w:line="264" w:lineRule="exact"/>
        <w:ind w:left="540" w:right="24" w:hanging="540"/>
        <w:jc w:val="both"/>
        <w:rPr>
          <w:color w:val="000000"/>
          <w:spacing w:val="-6"/>
        </w:rPr>
      </w:pPr>
      <w:r>
        <w:rPr>
          <w:color w:val="000000"/>
          <w:spacing w:val="-2"/>
        </w:rPr>
        <w:t>8.3</w:t>
      </w:r>
      <w:proofErr w:type="gramStart"/>
      <w:r w:rsidR="00C4609A" w:rsidRPr="00D20E38">
        <w:rPr>
          <w:color w:val="000000"/>
          <w:spacing w:val="-2"/>
        </w:rPr>
        <w:t xml:space="preserve"> </w:t>
      </w:r>
      <w:r w:rsidR="00C4609A" w:rsidRPr="00D20E38">
        <w:rPr>
          <w:color w:val="000000"/>
          <w:spacing w:val="-4"/>
        </w:rPr>
        <w:t>Д</w:t>
      </w:r>
      <w:proofErr w:type="gramEnd"/>
      <w:r w:rsidR="00C4609A" w:rsidRPr="00D20E38">
        <w:rPr>
          <w:color w:val="000000"/>
          <w:spacing w:val="-4"/>
        </w:rPr>
        <w:t xml:space="preserve">о начала цветения родительских форм на участках размножения </w:t>
      </w:r>
      <w:r w:rsidR="00C4609A" w:rsidRPr="00D20E38">
        <w:rPr>
          <w:color w:val="000000"/>
          <w:spacing w:val="-3"/>
        </w:rPr>
        <w:t>проводят не менее трех сортовых прополок и прочисток от больных расте</w:t>
      </w:r>
      <w:r w:rsidR="00C4609A" w:rsidRPr="00D20E38">
        <w:rPr>
          <w:color w:val="000000"/>
        </w:rPr>
        <w:t xml:space="preserve">ний, а на участках гибридизации - не менее двух. Перед началом цветения </w:t>
      </w:r>
      <w:r w:rsidR="00C4609A" w:rsidRPr="00D20E38">
        <w:rPr>
          <w:color w:val="000000"/>
          <w:spacing w:val="-3"/>
        </w:rPr>
        <w:t>удаляют растения, значительно отличающиеся по вы</w:t>
      </w:r>
      <w:r w:rsidR="00C4609A" w:rsidRPr="00D20E38">
        <w:rPr>
          <w:color w:val="000000"/>
          <w:spacing w:val="1"/>
        </w:rPr>
        <w:t>соте от растений основного типа; с другой формой, а также с иной окра</w:t>
      </w:r>
      <w:r w:rsidR="00C4609A" w:rsidRPr="00D20E38">
        <w:rPr>
          <w:color w:val="000000"/>
          <w:spacing w:val="-2"/>
        </w:rPr>
        <w:t>ской, опушением и формой стебля; пораженные ложной мучнистой росой</w:t>
      </w:r>
      <w:r w:rsidR="00C4609A" w:rsidRPr="00D20E38">
        <w:rPr>
          <w:color w:val="000000"/>
          <w:spacing w:val="-1"/>
        </w:rPr>
        <w:t>, прикорневой и стеблевой формами склеротиниоза и другими бо</w:t>
      </w:r>
      <w:r w:rsidR="00C4609A" w:rsidRPr="00D20E38">
        <w:rPr>
          <w:color w:val="000000"/>
          <w:spacing w:val="-6"/>
        </w:rPr>
        <w:t xml:space="preserve">лезнями.    </w:t>
      </w:r>
    </w:p>
    <w:p w:rsidR="00C4609A" w:rsidRPr="00D20E38" w:rsidRDefault="000C4F2F" w:rsidP="00C4609A">
      <w:pPr>
        <w:shd w:val="clear" w:color="auto" w:fill="FFFFFF"/>
        <w:spacing w:line="264" w:lineRule="exact"/>
        <w:ind w:left="540" w:right="24" w:hanging="540"/>
        <w:jc w:val="both"/>
      </w:pPr>
      <w:r>
        <w:rPr>
          <w:color w:val="000000"/>
          <w:spacing w:val="-6"/>
        </w:rPr>
        <w:t>8.4</w:t>
      </w:r>
      <w:proofErr w:type="gramStart"/>
      <w:r w:rsidR="00C4609A" w:rsidRPr="00D20E38">
        <w:rPr>
          <w:color w:val="000000"/>
          <w:spacing w:val="-6"/>
        </w:rPr>
        <w:t xml:space="preserve"> </w:t>
      </w:r>
      <w:r w:rsidR="00C4609A" w:rsidRPr="00D20E38">
        <w:rPr>
          <w:color w:val="000000"/>
          <w:spacing w:val="-3"/>
        </w:rPr>
        <w:t>Д</w:t>
      </w:r>
      <w:proofErr w:type="gramEnd"/>
      <w:r w:rsidR="00C4609A" w:rsidRPr="00D20E38">
        <w:rPr>
          <w:color w:val="000000"/>
          <w:spacing w:val="-3"/>
        </w:rPr>
        <w:t>о цветения на участках размножения и гибридизации в рядках фер</w:t>
      </w:r>
      <w:r w:rsidR="00C4609A" w:rsidRPr="00D20E38">
        <w:rPr>
          <w:color w:val="000000"/>
          <w:spacing w:val="-2"/>
        </w:rPr>
        <w:t xml:space="preserve">тильной материнской формы и ее стерильного аналога тщательно удаляют </w:t>
      </w:r>
      <w:r w:rsidR="00C4609A" w:rsidRPr="00D20E38">
        <w:rPr>
          <w:color w:val="000000"/>
          <w:spacing w:val="-3"/>
        </w:rPr>
        <w:t>все ветвистые растения, а на участках размножения ветвистой линии-восстановителя и в рядках этой же линии на участках гибридизации удаляют неветвистые  растения, а также ветвистые, но высокорослые, т. е. заметно превышающие по высоте растения основного типа. На участках размножения восстановителя систематически удаляют растения, пораженные ложной мучнистой росой и другими болезнями.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19" w:hanging="540"/>
        <w:jc w:val="both"/>
      </w:pPr>
      <w:r>
        <w:rPr>
          <w:color w:val="000000"/>
          <w:spacing w:val="-4"/>
        </w:rPr>
        <w:t>8.5</w:t>
      </w:r>
      <w:proofErr w:type="gramStart"/>
      <w:r w:rsidR="00C4609A" w:rsidRPr="00D20E38">
        <w:rPr>
          <w:color w:val="000000"/>
          <w:spacing w:val="-4"/>
        </w:rPr>
        <w:t xml:space="preserve"> В</w:t>
      </w:r>
      <w:proofErr w:type="gramEnd"/>
      <w:r w:rsidR="00C4609A" w:rsidRPr="00D20E38">
        <w:rPr>
          <w:color w:val="000000"/>
          <w:spacing w:val="-4"/>
        </w:rPr>
        <w:t xml:space="preserve"> период цветения растений на семеноводческих посевах фитосани</w:t>
      </w:r>
      <w:r w:rsidR="00C4609A" w:rsidRPr="00D20E38">
        <w:rPr>
          <w:color w:val="000000"/>
          <w:spacing w:val="5"/>
        </w:rPr>
        <w:t xml:space="preserve">тарные прочистки и удаление случайно оставленных нетипичных </w:t>
      </w:r>
      <w:r w:rsidR="00C4609A" w:rsidRPr="00D20E38">
        <w:rPr>
          <w:color w:val="000000"/>
          <w:spacing w:val="-3"/>
        </w:rPr>
        <w:t>(примесных) растений совмещают с контролем полноты стерильности ма</w:t>
      </w:r>
      <w:r w:rsidR="00C4609A" w:rsidRPr="00D20E38">
        <w:rPr>
          <w:color w:val="000000"/>
          <w:spacing w:val="-4"/>
        </w:rPr>
        <w:t>теринских форм.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24" w:hanging="540"/>
        <w:jc w:val="both"/>
      </w:pPr>
      <w:r>
        <w:rPr>
          <w:color w:val="000000"/>
          <w:spacing w:val="-4"/>
        </w:rPr>
        <w:t>8.6</w:t>
      </w:r>
      <w:proofErr w:type="gramStart"/>
      <w:r w:rsidR="00C4609A" w:rsidRPr="00D20E38">
        <w:rPr>
          <w:color w:val="000000"/>
          <w:spacing w:val="-4"/>
        </w:rPr>
        <w:t xml:space="preserve"> Д</w:t>
      </w:r>
      <w:proofErr w:type="gramEnd"/>
      <w:r w:rsidR="00C4609A" w:rsidRPr="00D20E38">
        <w:rPr>
          <w:color w:val="000000"/>
          <w:spacing w:val="-4"/>
        </w:rPr>
        <w:t>о созревания урожая проводят не менее двух_фитосанитарных про</w:t>
      </w:r>
      <w:r w:rsidR="00C4609A" w:rsidRPr="00D20E38">
        <w:rPr>
          <w:color w:val="000000"/>
          <w:spacing w:val="-2"/>
        </w:rPr>
        <w:t xml:space="preserve">чисток посевов. Вслед за срезанием (обрыванием) корзинки, пораженной </w:t>
      </w:r>
      <w:r w:rsidR="00C4609A" w:rsidRPr="00D20E38">
        <w:rPr>
          <w:color w:val="000000"/>
          <w:spacing w:val="-3"/>
        </w:rPr>
        <w:t>гнилями, выламывают стебель, в противном случае он утолщается и остается зеленым до уборки, что повышает влажность семенного вороха.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29" w:hanging="540"/>
        <w:jc w:val="both"/>
      </w:pPr>
      <w:r>
        <w:rPr>
          <w:color w:val="000000"/>
          <w:spacing w:val="-2"/>
        </w:rPr>
        <w:t>8.7</w:t>
      </w:r>
      <w:r w:rsidR="00C4609A" w:rsidRPr="00D20E38">
        <w:rPr>
          <w:color w:val="000000"/>
          <w:spacing w:val="-2"/>
        </w:rPr>
        <w:t xml:space="preserve"> Последнюю фитосанитарную прочистку посевов обязательно вы</w:t>
      </w:r>
      <w:r w:rsidR="00C4609A" w:rsidRPr="00D20E38">
        <w:rPr>
          <w:color w:val="000000"/>
          <w:spacing w:val="-4"/>
        </w:rPr>
        <w:t>полняют перед уборкой или десикацией массива.</w:t>
      </w:r>
    </w:p>
    <w:p w:rsidR="00C4609A" w:rsidRDefault="00C4609A" w:rsidP="00C4609A">
      <w:pPr>
        <w:shd w:val="clear" w:color="auto" w:fill="FFFFFF"/>
        <w:spacing w:line="259" w:lineRule="exact"/>
        <w:ind w:left="540" w:right="34" w:hanging="540"/>
        <w:jc w:val="both"/>
        <w:rPr>
          <w:color w:val="000000"/>
          <w:spacing w:val="-3"/>
        </w:rPr>
      </w:pPr>
      <w:r w:rsidRPr="00D20E38">
        <w:rPr>
          <w:color w:val="000000"/>
          <w:spacing w:val="-1"/>
        </w:rPr>
        <w:t>8.8</w:t>
      </w:r>
      <w:proofErr w:type="gramStart"/>
      <w:r w:rsidRPr="00D20E38">
        <w:rPr>
          <w:color w:val="000000"/>
          <w:spacing w:val="-1"/>
        </w:rPr>
        <w:t xml:space="preserve"> П</w:t>
      </w:r>
      <w:proofErr w:type="gramEnd"/>
      <w:r w:rsidRPr="00D20E38">
        <w:rPr>
          <w:color w:val="000000"/>
          <w:spacing w:val="-1"/>
        </w:rPr>
        <w:t>ри каждой сортовой прополке и фитосанитарной прочистке нети</w:t>
      </w:r>
      <w:r w:rsidRPr="00D20E38">
        <w:rPr>
          <w:color w:val="000000"/>
          <w:spacing w:val="-3"/>
        </w:rPr>
        <w:t>пичные (примесные) и пораженные болезнями растения удаляют целиком под корень. На каждую прочистку составляют акты на выполнение работы.</w:t>
      </w:r>
    </w:p>
    <w:p w:rsidR="00C4609A" w:rsidRPr="00D20E38" w:rsidRDefault="00C4609A" w:rsidP="00C4609A">
      <w:pPr>
        <w:shd w:val="clear" w:color="auto" w:fill="FFFFFF"/>
        <w:spacing w:line="259" w:lineRule="exact"/>
        <w:ind w:left="540" w:right="34" w:hanging="540"/>
        <w:jc w:val="both"/>
      </w:pPr>
    </w:p>
    <w:p w:rsidR="00C4609A" w:rsidRPr="004D7927" w:rsidRDefault="000C4F2F" w:rsidP="004D7927">
      <w:pPr>
        <w:shd w:val="clear" w:color="auto" w:fill="FFFFFF"/>
        <w:ind w:left="540" w:hanging="540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9</w:t>
      </w:r>
      <w:r w:rsidR="00C4609A" w:rsidRPr="004D7927">
        <w:rPr>
          <w:b/>
          <w:color w:val="000000"/>
          <w:spacing w:val="2"/>
        </w:rPr>
        <w:t xml:space="preserve"> КОНТРОЛЬ ПОЛНОТЫ СТЕРИЛЬНОСТИ</w:t>
      </w:r>
    </w:p>
    <w:p w:rsidR="00C4609A" w:rsidRPr="00D20E38" w:rsidRDefault="00C4609A" w:rsidP="00C4609A">
      <w:pPr>
        <w:shd w:val="clear" w:color="auto" w:fill="FFFFFF"/>
        <w:ind w:left="540" w:hanging="540"/>
        <w:jc w:val="center"/>
      </w:pPr>
    </w:p>
    <w:p w:rsidR="00C4609A" w:rsidRPr="00D20E38" w:rsidRDefault="000C4F2F" w:rsidP="00C4609A">
      <w:pPr>
        <w:shd w:val="clear" w:color="auto" w:fill="FFFFFF"/>
        <w:spacing w:line="259" w:lineRule="exact"/>
        <w:ind w:left="540" w:right="38" w:hanging="540"/>
        <w:jc w:val="both"/>
        <w:rPr>
          <w:color w:val="000000"/>
          <w:spacing w:val="-2"/>
        </w:rPr>
      </w:pPr>
      <w:r>
        <w:rPr>
          <w:color w:val="000000"/>
          <w:spacing w:val="-3"/>
        </w:rPr>
        <w:t>9.1</w:t>
      </w:r>
      <w:proofErr w:type="gramStart"/>
      <w:r w:rsidR="00C4609A" w:rsidRPr="00D20E38">
        <w:rPr>
          <w:color w:val="000000"/>
          <w:spacing w:val="-3"/>
        </w:rPr>
        <w:t xml:space="preserve"> В</w:t>
      </w:r>
      <w:proofErr w:type="gramEnd"/>
      <w:r w:rsidR="00C4609A" w:rsidRPr="00D20E38">
        <w:rPr>
          <w:color w:val="000000"/>
          <w:spacing w:val="-3"/>
        </w:rPr>
        <w:t xml:space="preserve"> целях сохранения биологической чистоты стерильных аналогов, достижения высокого уровня гибридности и </w:t>
      </w:r>
      <w:r w:rsidR="00C4609A" w:rsidRPr="00D20E38">
        <w:rPr>
          <w:color w:val="000000"/>
          <w:spacing w:val="-2"/>
        </w:rPr>
        <w:t>урожайных качеств семян первого поколения гибридов проводят контроль полноты стерильности.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38" w:hanging="540"/>
        <w:jc w:val="both"/>
      </w:pPr>
      <w:r>
        <w:rPr>
          <w:color w:val="000000"/>
          <w:spacing w:val="-4"/>
        </w:rPr>
        <w:t>9.2</w:t>
      </w:r>
      <w:proofErr w:type="gramStart"/>
      <w:r w:rsidR="00C4609A" w:rsidRPr="00D20E38">
        <w:rPr>
          <w:color w:val="000000"/>
          <w:spacing w:val="-4"/>
        </w:rPr>
        <w:t xml:space="preserve"> </w:t>
      </w:r>
      <w:r w:rsidR="00C4609A" w:rsidRPr="00D20E38">
        <w:t>З</w:t>
      </w:r>
      <w:proofErr w:type="gramEnd"/>
      <w:r w:rsidR="00C4609A" w:rsidRPr="00D20E38">
        <w:t xml:space="preserve">а участком гибридизации за 7 –10 дней до предполагаемого начала цветения  материнской формы устанавливают ежедневное наблюдение. </w:t>
      </w:r>
    </w:p>
    <w:p w:rsidR="00C4609A" w:rsidRPr="00D20E38" w:rsidRDefault="00C4609A" w:rsidP="00C4609A">
      <w:pPr>
        <w:shd w:val="clear" w:color="auto" w:fill="FFFFFF"/>
        <w:spacing w:line="259" w:lineRule="exact"/>
        <w:ind w:left="540" w:right="38" w:hanging="540"/>
        <w:jc w:val="both"/>
      </w:pPr>
      <w:r w:rsidRPr="00D20E38">
        <w:rPr>
          <w:color w:val="000000"/>
          <w:spacing w:val="-2"/>
        </w:rPr>
        <w:t>9.3</w:t>
      </w:r>
      <w:proofErr w:type="gramStart"/>
      <w:r w:rsidR="000C4F2F">
        <w:rPr>
          <w:color w:val="000000"/>
          <w:spacing w:val="-2"/>
        </w:rPr>
        <w:t xml:space="preserve"> </w:t>
      </w:r>
      <w:r w:rsidRPr="00D20E38">
        <w:rPr>
          <w:color w:val="000000"/>
          <w:spacing w:val="-4"/>
        </w:rPr>
        <w:t>С</w:t>
      </w:r>
      <w:proofErr w:type="gramEnd"/>
      <w:r w:rsidRPr="00D20E38">
        <w:rPr>
          <w:color w:val="000000"/>
          <w:spacing w:val="-4"/>
        </w:rPr>
        <w:t xml:space="preserve"> </w:t>
      </w:r>
      <w:r w:rsidRPr="00D20E38">
        <w:rPr>
          <w:color w:val="000000"/>
          <w:spacing w:val="-1"/>
        </w:rPr>
        <w:t xml:space="preserve">начала цветения на участках размножения стерильных аналогов линий </w:t>
      </w:r>
      <w:r w:rsidRPr="00D20E38">
        <w:rPr>
          <w:color w:val="000000"/>
          <w:spacing w:val="-3"/>
        </w:rPr>
        <w:t xml:space="preserve">(сортов) и в рядках материнских форм этих же линий (сортов) на участках </w:t>
      </w:r>
      <w:r w:rsidRPr="00D20E38">
        <w:rPr>
          <w:color w:val="000000"/>
          <w:spacing w:val="-4"/>
        </w:rPr>
        <w:t>гибридизации удаляют  выщепляющиеся</w:t>
      </w:r>
      <w:r w:rsidR="008C0D52" w:rsidRPr="008C0D52">
        <w:rPr>
          <w:color w:val="000000"/>
          <w:spacing w:val="-4"/>
        </w:rPr>
        <w:t xml:space="preserve"> </w:t>
      </w:r>
      <w:r w:rsidRPr="00D20E38">
        <w:rPr>
          <w:color w:val="000000"/>
          <w:spacing w:val="-3"/>
        </w:rPr>
        <w:t>или случайно попавшие фертильные растения. Стерильные корзинки отли</w:t>
      </w:r>
      <w:r w:rsidRPr="00D20E38">
        <w:rPr>
          <w:color w:val="000000"/>
          <w:spacing w:val="-4"/>
        </w:rPr>
        <w:t>чаются палево-желтым цветом, а фертильные имеют темную окраску пыль</w:t>
      </w:r>
      <w:r w:rsidRPr="00D20E38">
        <w:rPr>
          <w:color w:val="000000"/>
        </w:rPr>
        <w:t xml:space="preserve">ников цветка. Срезанные фертильные корзинки кладут здесь же на землю </w:t>
      </w:r>
      <w:r w:rsidRPr="00D20E38">
        <w:rPr>
          <w:color w:val="000000"/>
          <w:spacing w:val="-4"/>
        </w:rPr>
        <w:t xml:space="preserve">цветками вниз и прижимают к </w:t>
      </w:r>
      <w:r w:rsidRPr="00D20E38">
        <w:rPr>
          <w:color w:val="000000"/>
          <w:spacing w:val="-4"/>
        </w:rPr>
        <w:lastRenderedPageBreak/>
        <w:t>земле, а оставшийся стебель во избежание появления пасынков из пазух листьев сразу выламывают целиком.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72" w:hanging="54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9.4</w:t>
      </w:r>
      <w:r w:rsidR="00C4609A" w:rsidRPr="00D20E38">
        <w:rPr>
          <w:color w:val="000000"/>
          <w:spacing w:val="-2"/>
        </w:rPr>
        <w:t xml:space="preserve"> Фертильные корзинки в рядках стерильного аналога материнской формы должны быть обнаружены и срезаны в самом начале их цветения (</w:t>
      </w:r>
      <w:r w:rsidR="00C4609A" w:rsidRPr="00D20E38">
        <w:rPr>
          <w:color w:val="000000"/>
          <w:spacing w:val="-3"/>
        </w:rPr>
        <w:t xml:space="preserve">появление пыльцевых столбиков  на первых кругах цветков в </w:t>
      </w:r>
      <w:r w:rsidR="00C4609A" w:rsidRPr="00D20E38">
        <w:rPr>
          <w:color w:val="000000"/>
          <w:spacing w:val="-2"/>
        </w:rPr>
        <w:t>корзинке).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72" w:hanging="540"/>
        <w:jc w:val="both"/>
      </w:pPr>
      <w:r>
        <w:rPr>
          <w:color w:val="000000"/>
          <w:spacing w:val="-2"/>
        </w:rPr>
        <w:t>9.5</w:t>
      </w:r>
      <w:r w:rsidR="00C4609A" w:rsidRPr="00D20E38">
        <w:rPr>
          <w:color w:val="000000"/>
          <w:spacing w:val="-2"/>
        </w:rPr>
        <w:t xml:space="preserve"> Контроль полноты стерильности проводится </w:t>
      </w:r>
      <w:r w:rsidR="00C4609A" w:rsidRPr="00D20E38">
        <w:rPr>
          <w:color w:val="000000"/>
        </w:rPr>
        <w:t>ежедневно независимо от погоды с 6 до 9 ч</w:t>
      </w:r>
      <w:r w:rsidR="00C4609A" w:rsidRPr="00D20E38">
        <w:rPr>
          <w:color w:val="000000"/>
          <w:spacing w:val="-2"/>
        </w:rPr>
        <w:t xml:space="preserve"> до полного окончания цветения уча</w:t>
      </w:r>
      <w:r w:rsidR="00C4609A" w:rsidRPr="00D20E38">
        <w:rPr>
          <w:color w:val="000000"/>
        </w:rPr>
        <w:t xml:space="preserve">стка.  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77" w:hanging="54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9.6</w:t>
      </w:r>
      <w:r w:rsidR="00C4609A" w:rsidRPr="00D20E38">
        <w:rPr>
          <w:color w:val="000000"/>
          <w:spacing w:val="-2"/>
        </w:rPr>
        <w:t xml:space="preserve"> Работы выполняются под непосредст</w:t>
      </w:r>
      <w:r w:rsidR="00C4609A" w:rsidRPr="00D20E38">
        <w:rPr>
          <w:color w:val="000000"/>
          <w:spacing w:val="-1"/>
        </w:rPr>
        <w:t xml:space="preserve">венным руководством и при участии агронома-семеновода хозяйства  и </w:t>
      </w:r>
      <w:r w:rsidR="00C4609A" w:rsidRPr="00D20E38">
        <w:rPr>
          <w:color w:val="000000"/>
          <w:spacing w:val="-3"/>
        </w:rPr>
        <w:t>строгом контроле, осуществляемом контролером и инспекторами.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77" w:hanging="540"/>
        <w:jc w:val="both"/>
      </w:pPr>
      <w:r>
        <w:t>9.7</w:t>
      </w:r>
      <w:proofErr w:type="gramStart"/>
      <w:r w:rsidR="00C4609A" w:rsidRPr="00D20E38">
        <w:t xml:space="preserve"> В</w:t>
      </w:r>
      <w:proofErr w:type="gramEnd"/>
      <w:r w:rsidR="00C4609A" w:rsidRPr="00D20E38">
        <w:t xml:space="preserve"> период проведения </w:t>
      </w:r>
      <w:r w:rsidR="00C4609A" w:rsidRPr="00511CAF">
        <w:t>полевой апробации в период цветения  на участках гибридизации должно быть не более 2% цветущих растений</w:t>
      </w:r>
      <w:r w:rsidR="00C4609A">
        <w:t>, на участках размножения элиты и суперэлиты линий – не более 1%</w:t>
      </w:r>
      <w:r w:rsidR="00C4609A" w:rsidRPr="00511CAF">
        <w:t>.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91" w:hanging="540"/>
        <w:jc w:val="both"/>
      </w:pPr>
      <w:r>
        <w:rPr>
          <w:color w:val="000000"/>
          <w:spacing w:val="-3"/>
        </w:rPr>
        <w:t>9.8</w:t>
      </w:r>
      <w:r w:rsidR="00C4609A" w:rsidRPr="00D20E38">
        <w:rPr>
          <w:color w:val="000000"/>
          <w:spacing w:val="-3"/>
        </w:rPr>
        <w:t xml:space="preserve"> Типичность, уровень </w:t>
      </w:r>
      <w:proofErr w:type="spellStart"/>
      <w:r w:rsidR="00C4609A" w:rsidRPr="00D20E38">
        <w:rPr>
          <w:color w:val="000000"/>
          <w:spacing w:val="-3"/>
        </w:rPr>
        <w:t>гибридности</w:t>
      </w:r>
      <w:proofErr w:type="spellEnd"/>
      <w:r w:rsidR="00C4609A" w:rsidRPr="00D20E38">
        <w:rPr>
          <w:color w:val="000000"/>
          <w:spacing w:val="-3"/>
        </w:rPr>
        <w:t xml:space="preserve"> семян первого поколения и стерильность выращенных семян материнских форм проверяют грунтовым контролем или электрофорезом запасных белков или изоферментов. </w:t>
      </w:r>
    </w:p>
    <w:p w:rsidR="00C4609A" w:rsidRPr="00D20E38" w:rsidRDefault="00C4609A" w:rsidP="00C4609A">
      <w:pPr>
        <w:ind w:left="540" w:hanging="540"/>
        <w:jc w:val="both"/>
      </w:pPr>
    </w:p>
    <w:p w:rsidR="00C4609A" w:rsidRDefault="00C4609A" w:rsidP="00C4609A">
      <w:pPr>
        <w:pStyle w:val="aa"/>
        <w:numPr>
          <w:ilvl w:val="0"/>
          <w:numId w:val="27"/>
        </w:numPr>
        <w:rPr>
          <w:b/>
        </w:rPr>
      </w:pPr>
      <w:r w:rsidRPr="004D7927">
        <w:rPr>
          <w:b/>
        </w:rPr>
        <w:t>УБОРКА</w:t>
      </w:r>
    </w:p>
    <w:p w:rsidR="004D7927" w:rsidRPr="004D7927" w:rsidRDefault="004D7927" w:rsidP="004D7927">
      <w:pPr>
        <w:pStyle w:val="aa"/>
        <w:ind w:left="900"/>
        <w:rPr>
          <w:b/>
        </w:rPr>
      </w:pPr>
    </w:p>
    <w:p w:rsidR="00C4609A" w:rsidRPr="00D20E38" w:rsidRDefault="000C4F2F" w:rsidP="00C4609A">
      <w:pPr>
        <w:ind w:left="540" w:hanging="540"/>
        <w:jc w:val="both"/>
      </w:pPr>
      <w:r>
        <w:t>10.1</w:t>
      </w:r>
      <w:proofErr w:type="gramStart"/>
      <w:r>
        <w:t xml:space="preserve"> </w:t>
      </w:r>
      <w:r w:rsidR="00C4609A" w:rsidRPr="00D20E38">
        <w:rPr>
          <w:color w:val="000000"/>
          <w:spacing w:val="-3"/>
        </w:rPr>
        <w:t>У</w:t>
      </w:r>
      <w:proofErr w:type="gramEnd"/>
      <w:r w:rsidR="00C4609A" w:rsidRPr="00D20E38">
        <w:rPr>
          <w:color w:val="000000"/>
          <w:spacing w:val="-3"/>
        </w:rPr>
        <w:t>бирают семенные посевы подсолнечника комбайнами, оборудо</w:t>
      </w:r>
      <w:r w:rsidR="00C4609A" w:rsidRPr="00D20E38">
        <w:rPr>
          <w:color w:val="000000"/>
          <w:spacing w:val="-4"/>
        </w:rPr>
        <w:t xml:space="preserve">ванными приспособлениями для уборки подсолнечника. </w:t>
      </w:r>
    </w:p>
    <w:p w:rsidR="00C4609A" w:rsidRPr="00213977" w:rsidRDefault="000C4F2F" w:rsidP="00213977">
      <w:pPr>
        <w:ind w:left="540" w:hanging="540"/>
        <w:jc w:val="both"/>
        <w:rPr>
          <w:color w:val="000000"/>
          <w:spacing w:val="-5"/>
        </w:rPr>
      </w:pPr>
      <w:r>
        <w:t>10.2</w:t>
      </w:r>
      <w:proofErr w:type="gramStart"/>
      <w:r w:rsidR="00C4609A" w:rsidRPr="00D20E38">
        <w:t xml:space="preserve"> </w:t>
      </w:r>
      <w:r w:rsidR="00C4609A" w:rsidRPr="00D20E38">
        <w:rPr>
          <w:color w:val="000000"/>
          <w:spacing w:val="-5"/>
        </w:rPr>
        <w:t>Н</w:t>
      </w:r>
      <w:proofErr w:type="gramEnd"/>
      <w:r w:rsidR="00C4609A" w:rsidRPr="00D20E38">
        <w:rPr>
          <w:color w:val="000000"/>
          <w:spacing w:val="-5"/>
        </w:rPr>
        <w:t>а участках гибридизации и размножения применяют десикацию по</w:t>
      </w:r>
      <w:r w:rsidR="00C4609A" w:rsidRPr="00D20E38">
        <w:rPr>
          <w:color w:val="000000"/>
        </w:rPr>
        <w:t>севов при влажности семян не более 30-32%.</w:t>
      </w:r>
      <w:r w:rsidR="00041646" w:rsidRPr="00041646">
        <w:rPr>
          <w:color w:val="000000"/>
        </w:rPr>
        <w:t xml:space="preserve"> </w:t>
      </w:r>
      <w:r w:rsidR="00C4609A" w:rsidRPr="00D20E38">
        <w:t>В качестве десикантов может быть использован Реглон Супер ВР (2 л/га), Баста ВР (1,5-2 л/га)</w:t>
      </w:r>
      <w:r w:rsidR="00C4609A">
        <w:t xml:space="preserve"> и их аналоги. 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120" w:hanging="540"/>
        <w:jc w:val="both"/>
      </w:pPr>
      <w:r>
        <w:rPr>
          <w:color w:val="000000"/>
          <w:spacing w:val="-5"/>
        </w:rPr>
        <w:t>10.3</w:t>
      </w:r>
      <w:proofErr w:type="gramStart"/>
      <w:r w:rsidR="00C4609A" w:rsidRPr="00D20E38">
        <w:rPr>
          <w:color w:val="000000"/>
          <w:spacing w:val="-5"/>
        </w:rPr>
        <w:t xml:space="preserve"> В</w:t>
      </w:r>
      <w:proofErr w:type="gramEnd"/>
      <w:r w:rsidR="00C4609A" w:rsidRPr="00D20E38">
        <w:rPr>
          <w:color w:val="000000"/>
          <w:spacing w:val="-5"/>
        </w:rPr>
        <w:t xml:space="preserve"> годы с эпифитотийным развитием белой и серой гнилей десикацию </w:t>
      </w:r>
      <w:r w:rsidR="00C4609A" w:rsidRPr="00D20E38">
        <w:rPr>
          <w:color w:val="000000"/>
          <w:spacing w:val="-3"/>
        </w:rPr>
        <w:t xml:space="preserve">проводят при пожелтении тыльной стороны корзинок и появления на них </w:t>
      </w:r>
      <w:r w:rsidR="00C4609A" w:rsidRPr="00D20E38">
        <w:rPr>
          <w:color w:val="000000"/>
          <w:spacing w:val="-5"/>
        </w:rPr>
        <w:t xml:space="preserve">первых пятен болезни, но не ранее, чем при 40-42%-ной влажности семян. </w:t>
      </w:r>
      <w:r w:rsidR="00C4609A" w:rsidRPr="00D20E38">
        <w:rPr>
          <w:color w:val="000000"/>
          <w:spacing w:val="-2"/>
        </w:rPr>
        <w:t>Решение о проведении такой обработки принимает комиссия в со</w:t>
      </w:r>
      <w:r w:rsidR="00C4609A" w:rsidRPr="00D20E38">
        <w:rPr>
          <w:color w:val="000000"/>
          <w:spacing w:val="-4"/>
        </w:rPr>
        <w:t>ставе руководителей и специалистов хозяйств, представителей сельхозорга</w:t>
      </w:r>
      <w:r w:rsidR="00C4609A" w:rsidRPr="00D20E38">
        <w:rPr>
          <w:color w:val="000000"/>
          <w:spacing w:val="-5"/>
        </w:rPr>
        <w:t>нов и научных учреждений.</w:t>
      </w:r>
    </w:p>
    <w:p w:rsidR="00C4609A" w:rsidRPr="00D20E38" w:rsidRDefault="000C4F2F" w:rsidP="00C4609A">
      <w:pPr>
        <w:shd w:val="clear" w:color="auto" w:fill="FFFFFF"/>
        <w:spacing w:line="259" w:lineRule="exact"/>
        <w:ind w:left="540" w:right="125" w:hanging="540"/>
        <w:jc w:val="both"/>
        <w:rPr>
          <w:color w:val="000000"/>
          <w:spacing w:val="-2"/>
        </w:rPr>
      </w:pPr>
      <w:r>
        <w:t>10.4</w:t>
      </w:r>
      <w:r w:rsidR="00C4609A" w:rsidRPr="00D20E38">
        <w:t xml:space="preserve"> </w:t>
      </w:r>
      <w:r w:rsidR="00C4609A" w:rsidRPr="00D20E38">
        <w:rPr>
          <w:color w:val="000000"/>
          <w:spacing w:val="-2"/>
        </w:rPr>
        <w:t>Частота вращения барабана молотилки определяется рядом фак</w:t>
      </w:r>
      <w:r w:rsidR="00C4609A" w:rsidRPr="00D20E38">
        <w:rPr>
          <w:color w:val="000000"/>
          <w:spacing w:val="-1"/>
        </w:rPr>
        <w:t xml:space="preserve">торов: прочностью оболочки семян, влажностью семян и толщиной лузги. </w:t>
      </w:r>
      <w:r w:rsidR="00C4609A" w:rsidRPr="00D20E38">
        <w:rPr>
          <w:color w:val="000000"/>
          <w:spacing w:val="-3"/>
        </w:rPr>
        <w:t xml:space="preserve">В зависимости от влажности семян устанавливают следующую частоту </w:t>
      </w:r>
      <w:r w:rsidR="00C4609A" w:rsidRPr="00D20E38">
        <w:rPr>
          <w:color w:val="000000"/>
          <w:spacing w:val="-2"/>
        </w:rPr>
        <w:t xml:space="preserve">вращения барабана молотилки: </w:t>
      </w:r>
    </w:p>
    <w:p w:rsidR="00C4609A" w:rsidRPr="00D20E38" w:rsidRDefault="00C4609A" w:rsidP="00C4609A">
      <w:pPr>
        <w:shd w:val="clear" w:color="auto" w:fill="FFFFFF"/>
        <w:spacing w:line="259" w:lineRule="exact"/>
        <w:ind w:left="540" w:right="125" w:hanging="54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2"/>
        <w:gridCol w:w="4262"/>
      </w:tblGrid>
      <w:tr w:rsidR="00C4609A" w:rsidRPr="00D20E38" w:rsidTr="00F2092D">
        <w:trPr>
          <w:trHeight w:hRule="exact" w:val="298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09A" w:rsidRPr="00D20E38" w:rsidRDefault="00C4609A" w:rsidP="00F2092D">
            <w:pPr>
              <w:shd w:val="clear" w:color="auto" w:fill="FFFFFF"/>
              <w:ind w:left="540" w:hanging="540"/>
              <w:jc w:val="center"/>
            </w:pPr>
            <w:r w:rsidRPr="00D20E38">
              <w:rPr>
                <w:color w:val="000000"/>
              </w:rPr>
              <w:t>Влажность, %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09A" w:rsidRPr="00D20E38" w:rsidRDefault="00C4609A" w:rsidP="00F2092D">
            <w:pPr>
              <w:shd w:val="clear" w:color="auto" w:fill="FFFFFF"/>
              <w:ind w:left="540" w:hanging="540"/>
              <w:jc w:val="center"/>
            </w:pPr>
            <w:r w:rsidRPr="00D20E38">
              <w:rPr>
                <w:color w:val="000000"/>
                <w:spacing w:val="-4"/>
              </w:rPr>
              <w:t xml:space="preserve">Частота вращения, </w:t>
            </w:r>
            <w:proofErr w:type="gramStart"/>
            <w:r w:rsidRPr="00D20E38">
              <w:rPr>
                <w:color w:val="000000"/>
                <w:spacing w:val="-4"/>
              </w:rPr>
              <w:t>об</w:t>
            </w:r>
            <w:proofErr w:type="gramEnd"/>
            <w:r w:rsidRPr="00D20E38">
              <w:rPr>
                <w:color w:val="000000"/>
                <w:spacing w:val="-4"/>
              </w:rPr>
              <w:t>/мин</w:t>
            </w:r>
          </w:p>
        </w:tc>
      </w:tr>
      <w:tr w:rsidR="00C4609A" w:rsidRPr="00D20E38" w:rsidTr="00F2092D">
        <w:trPr>
          <w:trHeight w:hRule="exact" w:val="278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09A" w:rsidRPr="00D20E38" w:rsidRDefault="00C4609A" w:rsidP="00F2092D">
            <w:pPr>
              <w:shd w:val="clear" w:color="auto" w:fill="FFFFFF"/>
              <w:ind w:left="540" w:hanging="540"/>
              <w:jc w:val="center"/>
            </w:pPr>
            <w:r w:rsidRPr="00D20E38">
              <w:rPr>
                <w:color w:val="000000"/>
              </w:rPr>
              <w:t>13-14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09A" w:rsidRPr="00D20E38" w:rsidRDefault="00C4609A" w:rsidP="00F2092D">
            <w:pPr>
              <w:shd w:val="clear" w:color="auto" w:fill="FFFFFF"/>
              <w:ind w:left="540" w:hanging="540"/>
              <w:jc w:val="center"/>
            </w:pPr>
            <w:r w:rsidRPr="00D20E38">
              <w:rPr>
                <w:color w:val="000000"/>
              </w:rPr>
              <w:t>350</w:t>
            </w:r>
          </w:p>
        </w:tc>
      </w:tr>
      <w:tr w:rsidR="00C4609A" w:rsidRPr="00D20E38" w:rsidTr="00F2092D">
        <w:trPr>
          <w:trHeight w:hRule="exact" w:val="269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09A" w:rsidRPr="00D20E38" w:rsidRDefault="00C4609A" w:rsidP="00F2092D">
            <w:pPr>
              <w:shd w:val="clear" w:color="auto" w:fill="FFFFFF"/>
              <w:ind w:left="540" w:hanging="540"/>
              <w:jc w:val="center"/>
            </w:pPr>
            <w:r w:rsidRPr="00D20E38">
              <w:rPr>
                <w:color w:val="000000"/>
              </w:rPr>
              <w:t>10-12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09A" w:rsidRPr="00D20E38" w:rsidRDefault="00C4609A" w:rsidP="00F2092D">
            <w:pPr>
              <w:shd w:val="clear" w:color="auto" w:fill="FFFFFF"/>
              <w:ind w:left="540" w:hanging="540"/>
              <w:jc w:val="center"/>
            </w:pPr>
            <w:r w:rsidRPr="00D20E38">
              <w:rPr>
                <w:color w:val="000000"/>
              </w:rPr>
              <w:t>300</w:t>
            </w:r>
          </w:p>
        </w:tc>
      </w:tr>
      <w:tr w:rsidR="00C4609A" w:rsidRPr="00D20E38" w:rsidTr="00F2092D">
        <w:trPr>
          <w:trHeight w:hRule="exact" w:val="307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09A" w:rsidRPr="00D20E38" w:rsidRDefault="00C4609A" w:rsidP="00F2092D">
            <w:pPr>
              <w:shd w:val="clear" w:color="auto" w:fill="FFFFFF"/>
              <w:ind w:left="540" w:hanging="540"/>
              <w:jc w:val="center"/>
            </w:pPr>
            <w:r w:rsidRPr="00D20E38">
              <w:rPr>
                <w:color w:val="000000"/>
              </w:rPr>
              <w:t>8-9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09A" w:rsidRPr="00D20E38" w:rsidRDefault="00C4609A" w:rsidP="00F2092D">
            <w:pPr>
              <w:shd w:val="clear" w:color="auto" w:fill="FFFFFF"/>
              <w:ind w:left="540" w:hanging="540"/>
              <w:jc w:val="center"/>
            </w:pPr>
            <w:r w:rsidRPr="00D20E38">
              <w:rPr>
                <w:color w:val="000000"/>
              </w:rPr>
              <w:t>250-280</w:t>
            </w:r>
          </w:p>
        </w:tc>
      </w:tr>
    </w:tbl>
    <w:p w:rsidR="00C4609A" w:rsidRPr="00D20E38" w:rsidRDefault="00C4609A" w:rsidP="00C4609A">
      <w:pPr>
        <w:ind w:left="540" w:hanging="540"/>
        <w:jc w:val="both"/>
        <w:rPr>
          <w:color w:val="000000"/>
          <w:spacing w:val="1"/>
        </w:rPr>
      </w:pPr>
    </w:p>
    <w:p w:rsidR="00C4609A" w:rsidRPr="00D20E38" w:rsidRDefault="000C4F2F" w:rsidP="00C4609A">
      <w:pPr>
        <w:shd w:val="clear" w:color="auto" w:fill="FFFFFF"/>
        <w:ind w:left="540" w:hanging="540"/>
        <w:rPr>
          <w:color w:val="000000"/>
          <w:spacing w:val="3"/>
        </w:rPr>
      </w:pPr>
      <w:r>
        <w:rPr>
          <w:noProof/>
        </w:rPr>
        <w:t>10.5</w:t>
      </w:r>
      <w:r w:rsidR="00C4609A" w:rsidRPr="00D20E38">
        <w:rPr>
          <w:noProof/>
        </w:rPr>
        <w:t xml:space="preserve"> Зазор </w:t>
      </w:r>
      <w:r w:rsidR="00C4609A" w:rsidRPr="00D20E38">
        <w:rPr>
          <w:color w:val="000000"/>
          <w:spacing w:val="7"/>
        </w:rPr>
        <w:t xml:space="preserve"> между барабаном и подбарабаньем выбирают в </w:t>
      </w:r>
      <w:r w:rsidR="00C4609A" w:rsidRPr="00D20E38">
        <w:rPr>
          <w:color w:val="000000"/>
          <w:spacing w:val="5"/>
        </w:rPr>
        <w:t>зависимости от диаметра корзинок</w:t>
      </w:r>
      <w:proofErr w:type="gramStart"/>
      <w:r w:rsidR="00C4609A" w:rsidRPr="00D20E38">
        <w:rPr>
          <w:color w:val="000000"/>
          <w:spacing w:val="5"/>
        </w:rPr>
        <w:t xml:space="preserve"> :</w:t>
      </w:r>
      <w:proofErr w:type="gramEnd"/>
      <w:r w:rsidR="00C4609A" w:rsidRPr="00D20E38">
        <w:rPr>
          <w:color w:val="000000"/>
          <w:spacing w:val="5"/>
        </w:rPr>
        <w:t xml:space="preserve"> на входе </w:t>
      </w:r>
      <w:r w:rsidR="00C4609A" w:rsidRPr="00D20E38">
        <w:rPr>
          <w:color w:val="000000"/>
          <w:spacing w:val="4"/>
        </w:rPr>
        <w:t xml:space="preserve"> 25...40 мм, на выходе  — 15...25 мм</w:t>
      </w:r>
      <w:r w:rsidR="00C4609A" w:rsidRPr="00D20E38">
        <w:rPr>
          <w:color w:val="000000"/>
          <w:spacing w:val="5"/>
        </w:rPr>
        <w:t xml:space="preserve">. При большом количестве </w:t>
      </w:r>
      <w:r w:rsidR="00C4609A" w:rsidRPr="00D20E38">
        <w:rPr>
          <w:color w:val="000000"/>
          <w:spacing w:val="3"/>
        </w:rPr>
        <w:t xml:space="preserve"> обрушенных семянок</w:t>
      </w:r>
      <w:r w:rsidR="00C4609A" w:rsidRPr="00D20E38">
        <w:rPr>
          <w:color w:val="000000"/>
          <w:spacing w:val="4"/>
        </w:rPr>
        <w:t xml:space="preserve"> зазор</w:t>
      </w:r>
      <w:r w:rsidR="00C4609A" w:rsidRPr="00D20E38">
        <w:rPr>
          <w:color w:val="000000"/>
          <w:spacing w:val="3"/>
        </w:rPr>
        <w:t xml:space="preserve"> увеличивают, частоту вращения барабана снижают. При обмолоте корзинка должна лишь распадаться на 2-3 части.  </w:t>
      </w:r>
    </w:p>
    <w:p w:rsidR="00C4609A" w:rsidRPr="00D20E38" w:rsidRDefault="000C4F2F" w:rsidP="00C4609A">
      <w:pPr>
        <w:shd w:val="clear" w:color="auto" w:fill="FFFFFF"/>
        <w:ind w:left="540" w:hanging="540"/>
        <w:rPr>
          <w:color w:val="000000"/>
          <w:spacing w:val="7"/>
        </w:rPr>
      </w:pPr>
      <w:r>
        <w:rPr>
          <w:color w:val="000000"/>
          <w:spacing w:val="7"/>
        </w:rPr>
        <w:t>10.6</w:t>
      </w:r>
      <w:r w:rsidR="00C4609A" w:rsidRPr="00D20E38">
        <w:rPr>
          <w:color w:val="000000"/>
          <w:spacing w:val="7"/>
        </w:rPr>
        <w:t xml:space="preserve"> При уборке сухих </w:t>
      </w:r>
      <w:r w:rsidR="00C4609A" w:rsidRPr="00D20E38">
        <w:rPr>
          <w:color w:val="000000"/>
          <w:spacing w:val="3"/>
        </w:rPr>
        <w:t xml:space="preserve">посевов верхние жалюзийные решета открывают до 10...15 мм, а </w:t>
      </w:r>
      <w:r w:rsidR="00C4609A" w:rsidRPr="00D20E38">
        <w:rPr>
          <w:color w:val="000000"/>
          <w:spacing w:val="7"/>
        </w:rPr>
        <w:t>нижни</w:t>
      </w:r>
      <w:proofErr w:type="gramStart"/>
      <w:r w:rsidR="00C4609A" w:rsidRPr="00D20E38">
        <w:rPr>
          <w:color w:val="000000"/>
          <w:spacing w:val="7"/>
        </w:rPr>
        <w:t>е-</w:t>
      </w:r>
      <w:proofErr w:type="gramEnd"/>
      <w:r w:rsidR="00C4609A" w:rsidRPr="00D20E38">
        <w:rPr>
          <w:color w:val="000000"/>
          <w:spacing w:val="7"/>
        </w:rPr>
        <w:t xml:space="preserve"> до 8...13 мм, </w:t>
      </w:r>
      <w:r w:rsidR="00C4609A" w:rsidRPr="00D20E38">
        <w:rPr>
          <w:color w:val="000000"/>
          <w:spacing w:val="5"/>
        </w:rPr>
        <w:t xml:space="preserve">возвратный элеватор закрывают. </w:t>
      </w:r>
      <w:r w:rsidR="00C4609A" w:rsidRPr="00D20E38">
        <w:rPr>
          <w:color w:val="000000"/>
          <w:spacing w:val="7"/>
        </w:rPr>
        <w:t xml:space="preserve">При сильном поражении болезнями и большой влажности семян верхние решета открывают до </w:t>
      </w:r>
      <w:smartTag w:uri="urn:schemas-microsoft-com:office:smarttags" w:element="metricconverter">
        <w:smartTagPr>
          <w:attr w:name="ProductID" w:val="18 мм"/>
        </w:smartTagPr>
        <w:r w:rsidR="00C4609A" w:rsidRPr="00D20E38">
          <w:rPr>
            <w:color w:val="000000"/>
            <w:spacing w:val="7"/>
          </w:rPr>
          <w:t>18 мм</w:t>
        </w:r>
      </w:smartTag>
      <w:r w:rsidR="00C4609A" w:rsidRPr="00D20E38">
        <w:rPr>
          <w:color w:val="000000"/>
          <w:spacing w:val="7"/>
        </w:rPr>
        <w:t xml:space="preserve">, нижние — </w:t>
      </w:r>
      <w:smartTag w:uri="urn:schemas-microsoft-com:office:smarttags" w:element="metricconverter">
        <w:smartTagPr>
          <w:attr w:name="ProductID" w:val="16 мм"/>
        </w:smartTagPr>
        <w:r w:rsidR="00C4609A" w:rsidRPr="00D20E38">
          <w:rPr>
            <w:color w:val="000000"/>
            <w:spacing w:val="7"/>
          </w:rPr>
          <w:t>16 мм</w:t>
        </w:r>
      </w:smartTag>
      <w:r w:rsidR="00C4609A" w:rsidRPr="00D20E38">
        <w:rPr>
          <w:color w:val="000000"/>
          <w:spacing w:val="7"/>
        </w:rPr>
        <w:t>. В зависимости от влажности семян регулируют также частоту вращения вентилятора. Высота среза выбирается максимально возможная. Скорость движения комбайна с зерновой жаткой  4-</w:t>
      </w:r>
      <w:smartTag w:uri="urn:schemas-microsoft-com:office:smarttags" w:element="metricconverter">
        <w:smartTagPr>
          <w:attr w:name="ProductID" w:val="5 км/ч"/>
        </w:smartTagPr>
        <w:r w:rsidR="00C4609A" w:rsidRPr="00D20E38">
          <w:rPr>
            <w:color w:val="000000"/>
            <w:spacing w:val="7"/>
          </w:rPr>
          <w:t>5 км/ч</w:t>
        </w:r>
      </w:smartTag>
      <w:r w:rsidR="00C4609A" w:rsidRPr="00D20E38">
        <w:rPr>
          <w:color w:val="000000"/>
          <w:spacing w:val="7"/>
        </w:rPr>
        <w:t>, с широкорядной – 6-</w:t>
      </w:r>
      <w:smartTag w:uri="urn:schemas-microsoft-com:office:smarttags" w:element="metricconverter">
        <w:smartTagPr>
          <w:attr w:name="ProductID" w:val="7 км/ч"/>
        </w:smartTagPr>
        <w:r w:rsidR="00C4609A" w:rsidRPr="00D20E38">
          <w:rPr>
            <w:color w:val="000000"/>
            <w:spacing w:val="7"/>
          </w:rPr>
          <w:t>7 км/ч</w:t>
        </w:r>
      </w:smartTag>
      <w:r w:rsidR="00C4609A" w:rsidRPr="00D20E38">
        <w:rPr>
          <w:color w:val="000000"/>
          <w:spacing w:val="7"/>
        </w:rPr>
        <w:t xml:space="preserve">. </w:t>
      </w:r>
    </w:p>
    <w:p w:rsidR="00C4609A" w:rsidRPr="00D20E38" w:rsidRDefault="000C4F2F" w:rsidP="00C4609A">
      <w:pPr>
        <w:shd w:val="clear" w:color="auto" w:fill="FFFFFF"/>
        <w:ind w:left="540" w:hanging="540"/>
        <w:rPr>
          <w:color w:val="000000"/>
          <w:spacing w:val="7"/>
        </w:rPr>
      </w:pPr>
      <w:r>
        <w:rPr>
          <w:color w:val="000000"/>
          <w:spacing w:val="2"/>
        </w:rPr>
        <w:t xml:space="preserve">10.7 </w:t>
      </w:r>
      <w:r w:rsidR="00C4609A" w:rsidRPr="00D20E38">
        <w:rPr>
          <w:color w:val="000000"/>
          <w:spacing w:val="2"/>
        </w:rPr>
        <w:t xml:space="preserve">Регулировка режима работы при уборке выполняется не менее двух раз </w:t>
      </w:r>
      <w:r w:rsidR="00C4609A" w:rsidRPr="00D20E38">
        <w:rPr>
          <w:color w:val="000000"/>
          <w:spacing w:val="4"/>
        </w:rPr>
        <w:t xml:space="preserve">в сутки: в полдень и вечером для работы соответственно при сухом и влажном </w:t>
      </w:r>
      <w:r w:rsidR="00C4609A" w:rsidRPr="00D20E38">
        <w:rPr>
          <w:color w:val="000000"/>
          <w:spacing w:val="1"/>
        </w:rPr>
        <w:t>воздухе.</w:t>
      </w:r>
    </w:p>
    <w:p w:rsidR="00C4609A" w:rsidRPr="00D20E38" w:rsidRDefault="00C4609A" w:rsidP="00C4609A">
      <w:pPr>
        <w:ind w:left="540" w:hanging="540"/>
        <w:jc w:val="both"/>
      </w:pPr>
    </w:p>
    <w:p w:rsidR="00C4609A" w:rsidRDefault="000C4F2F" w:rsidP="000C4F2F">
      <w:pPr>
        <w:pStyle w:val="7"/>
        <w:keepNext/>
        <w:spacing w:before="0" w:after="0"/>
        <w:ind w:left="540"/>
        <w:jc w:val="center"/>
      </w:pPr>
      <w:r>
        <w:t xml:space="preserve">11 </w:t>
      </w:r>
      <w:r w:rsidR="00C4609A" w:rsidRPr="00D20E38">
        <w:t>ПОСЛЕУБОРОЧНАЯ ДОРАБОТКА СЕМЯН</w:t>
      </w:r>
      <w:r w:rsidR="00C4609A">
        <w:t xml:space="preserve"> И </w:t>
      </w:r>
      <w:r w:rsidR="00C4609A" w:rsidRPr="00D20E38">
        <w:t>ПРОТРАВЛИВАНИЕ</w:t>
      </w:r>
    </w:p>
    <w:p w:rsidR="00C4609A" w:rsidRPr="00BF2795" w:rsidRDefault="00C4609A" w:rsidP="00C4609A"/>
    <w:p w:rsidR="00C4609A" w:rsidRPr="00D20E38" w:rsidRDefault="000C4F2F" w:rsidP="00C4609A">
      <w:pPr>
        <w:tabs>
          <w:tab w:val="num" w:pos="180"/>
        </w:tabs>
        <w:ind w:left="540" w:hanging="540"/>
        <w:jc w:val="both"/>
      </w:pPr>
      <w:r>
        <w:t>11.1</w:t>
      </w:r>
      <w:r w:rsidR="00C4609A" w:rsidRPr="00D20E38">
        <w:t xml:space="preserve"> Поступающий от комбайна ворох содержит семянки основной культуры, различные примеси и должен быть сразу очищен и высушен.</w:t>
      </w:r>
    </w:p>
    <w:p w:rsidR="00C4609A" w:rsidRPr="00D20E38" w:rsidRDefault="007801B5" w:rsidP="00C4609A">
      <w:pPr>
        <w:tabs>
          <w:tab w:val="num" w:pos="180"/>
        </w:tabs>
        <w:ind w:left="540" w:hanging="540"/>
        <w:jc w:val="both"/>
      </w:pPr>
      <w:r>
        <w:lastRenderedPageBreak/>
        <w:t>11.2</w:t>
      </w:r>
      <w:r w:rsidR="00C4609A" w:rsidRPr="00D20E38">
        <w:t xml:space="preserve"> Очистку вороха проводят на установках ОВП-20, ОВС – 25, МПО-5, К-527. Используют разделительные и зерновые (Б</w:t>
      </w:r>
      <w:r w:rsidR="00C4609A" w:rsidRPr="00D20E38">
        <w:rPr>
          <w:vertAlign w:val="subscript"/>
        </w:rPr>
        <w:t>1</w:t>
      </w:r>
      <w:r w:rsidR="00C4609A" w:rsidRPr="00D20E38">
        <w:t xml:space="preserve"> и Б</w:t>
      </w:r>
      <w:r w:rsidR="00C4609A" w:rsidRPr="00D20E38">
        <w:rPr>
          <w:vertAlign w:val="subscript"/>
        </w:rPr>
        <w:t>2</w:t>
      </w:r>
      <w:r w:rsidR="00C4609A" w:rsidRPr="00D20E38">
        <w:t>), подсевные и сортировальные (В и Г) решета с круглыми и продолговатыми отверстиями, которые подбирают в зависимости от размера семян</w:t>
      </w:r>
      <w:proofErr w:type="gramStart"/>
      <w:r w:rsidR="00C4609A" w:rsidRPr="00D20E38">
        <w:t>.п</w:t>
      </w:r>
      <w:proofErr w:type="gramEnd"/>
      <w:r w:rsidR="00C4609A" w:rsidRPr="00D20E38">
        <w:t>рименяют решета следующих размеров (мм):</w:t>
      </w:r>
    </w:p>
    <w:p w:rsidR="00C4609A" w:rsidRPr="00D20E38" w:rsidRDefault="00C4609A" w:rsidP="00C4609A">
      <w:pPr>
        <w:tabs>
          <w:tab w:val="num" w:pos="180"/>
        </w:tabs>
        <w:ind w:left="540" w:hanging="540"/>
        <w:jc w:val="center"/>
      </w:pPr>
      <w:r w:rsidRPr="00D20E38">
        <w:t>Б</w:t>
      </w:r>
      <w:proofErr w:type="gramStart"/>
      <w:r w:rsidRPr="00D20E38">
        <w:rPr>
          <w:vertAlign w:val="subscript"/>
        </w:rPr>
        <w:t>1</w:t>
      </w:r>
      <w:proofErr w:type="gramEnd"/>
      <w:r w:rsidRPr="00D20E38">
        <w:t xml:space="preserve"> – круглое </w:t>
      </w:r>
      <w:smartTag w:uri="urn:schemas-microsoft-com:office:smarttags" w:element="metricconverter">
        <w:smartTagPr>
          <w:attr w:name="ProductID" w:val="8,0 мм"/>
        </w:smartTagPr>
        <w:r w:rsidRPr="00D20E38">
          <w:t>8,0 мм</w:t>
        </w:r>
      </w:smartTag>
      <w:r w:rsidRPr="00D20E38">
        <w:t>, Б</w:t>
      </w:r>
      <w:r w:rsidRPr="00D20E38">
        <w:rPr>
          <w:vertAlign w:val="subscript"/>
        </w:rPr>
        <w:t>2</w:t>
      </w:r>
      <w:r w:rsidRPr="00D20E38">
        <w:t xml:space="preserve"> – круглое 9-</w:t>
      </w:r>
      <w:smartTag w:uri="urn:schemas-microsoft-com:office:smarttags" w:element="metricconverter">
        <w:smartTagPr>
          <w:attr w:name="ProductID" w:val="10 мм"/>
        </w:smartTagPr>
        <w:r w:rsidRPr="00D20E38">
          <w:t>10 мм</w:t>
        </w:r>
      </w:smartTag>
    </w:p>
    <w:p w:rsidR="00C4609A" w:rsidRPr="00D20E38" w:rsidRDefault="00C4609A" w:rsidP="00C4609A">
      <w:pPr>
        <w:tabs>
          <w:tab w:val="num" w:pos="180"/>
        </w:tabs>
        <w:ind w:left="540" w:hanging="540"/>
        <w:jc w:val="center"/>
      </w:pPr>
      <w:r w:rsidRPr="00D20E38">
        <w:t>В – круглое 3-</w:t>
      </w:r>
      <w:smartTag w:uri="urn:schemas-microsoft-com:office:smarttags" w:element="metricconverter">
        <w:smartTagPr>
          <w:attr w:name="ProductID" w:val="4 мм"/>
        </w:smartTagPr>
        <w:r w:rsidRPr="00D20E38">
          <w:t>4 мм</w:t>
        </w:r>
      </w:smartTag>
      <w:r w:rsidRPr="00D20E38">
        <w:t>, продолговатое 1,7-</w:t>
      </w:r>
      <w:smartTag w:uri="urn:schemas-microsoft-com:office:smarttags" w:element="metricconverter">
        <w:smartTagPr>
          <w:attr w:name="ProductID" w:val="2,6 мм"/>
        </w:smartTagPr>
        <w:r w:rsidRPr="00D20E38">
          <w:t>2,6 мм</w:t>
        </w:r>
      </w:smartTag>
      <w:r w:rsidRPr="00D20E38">
        <w:t>.</w:t>
      </w:r>
    </w:p>
    <w:p w:rsidR="00C4609A" w:rsidRPr="00D20E38" w:rsidRDefault="007801B5" w:rsidP="00C4609A">
      <w:pPr>
        <w:tabs>
          <w:tab w:val="num" w:pos="180"/>
        </w:tabs>
        <w:ind w:left="540" w:hanging="540"/>
        <w:jc w:val="both"/>
      </w:pPr>
      <w:r>
        <w:t>11.3</w:t>
      </w:r>
      <w:r w:rsidR="00C4609A" w:rsidRPr="00D20E38">
        <w:t xml:space="preserve"> Семена сушат на напольных, карусельных или контейнерных сушилках, с мягкой температурой теплоносителя не более 40 </w:t>
      </w:r>
      <w:r w:rsidR="00C4609A" w:rsidRPr="00D20E38">
        <w:rPr>
          <w:vertAlign w:val="superscript"/>
        </w:rPr>
        <w:t>0</w:t>
      </w:r>
      <w:r w:rsidR="00C4609A" w:rsidRPr="00D20E38">
        <w:t>С.</w:t>
      </w:r>
    </w:p>
    <w:p w:rsidR="00C4609A" w:rsidRPr="00D20E38" w:rsidRDefault="007801B5" w:rsidP="00C4609A">
      <w:pPr>
        <w:tabs>
          <w:tab w:val="num" w:pos="180"/>
        </w:tabs>
        <w:ind w:left="540" w:hanging="540"/>
        <w:jc w:val="both"/>
      </w:pPr>
      <w:r>
        <w:t>11.4</w:t>
      </w:r>
      <w:proofErr w:type="gramStart"/>
      <w:r w:rsidR="00C4609A" w:rsidRPr="00D20E38">
        <w:t xml:space="preserve"> П</w:t>
      </w:r>
      <w:proofErr w:type="gramEnd"/>
      <w:r w:rsidR="00C4609A" w:rsidRPr="00D20E38">
        <w:t xml:space="preserve">осле сушки семена подсолнечника охлаждают до температуры не выше 16-18 </w:t>
      </w:r>
      <w:r w:rsidR="00C4609A" w:rsidRPr="00D20E38">
        <w:rPr>
          <w:vertAlign w:val="superscript"/>
        </w:rPr>
        <w:t>0</w:t>
      </w:r>
      <w:r w:rsidR="00C4609A" w:rsidRPr="00D20E38">
        <w:t xml:space="preserve">С.  </w:t>
      </w:r>
    </w:p>
    <w:p w:rsidR="00C4609A" w:rsidRDefault="007801B5" w:rsidP="00C4609A">
      <w:pPr>
        <w:ind w:left="540" w:hanging="540"/>
        <w:jc w:val="both"/>
        <w:rPr>
          <w:color w:val="000000"/>
          <w:spacing w:val="1"/>
        </w:rPr>
      </w:pPr>
      <w:r>
        <w:rPr>
          <w:color w:val="000000"/>
          <w:spacing w:val="5"/>
        </w:rPr>
        <w:t>11.5</w:t>
      </w:r>
      <w:r w:rsidR="00C4609A" w:rsidRPr="00D20E38">
        <w:rPr>
          <w:color w:val="000000"/>
          <w:spacing w:val="5"/>
        </w:rPr>
        <w:t xml:space="preserve"> Окончательную очистку и сортировку семенного зерна выполняют на сортировальных </w:t>
      </w:r>
      <w:r w:rsidR="00C4609A" w:rsidRPr="00D20E38">
        <w:rPr>
          <w:color w:val="000000"/>
          <w:spacing w:val="1"/>
        </w:rPr>
        <w:t xml:space="preserve">машинах, включающих аспирационную систему, решетную и триерную машины и пневмостол. Выход семян в зависимости от сортовых особенностей и качества уборки составляет 50-70%. </w:t>
      </w:r>
    </w:p>
    <w:p w:rsidR="00C4609A" w:rsidRPr="00D20E38" w:rsidRDefault="007801B5" w:rsidP="00C4609A">
      <w:pPr>
        <w:tabs>
          <w:tab w:val="left" w:pos="0"/>
        </w:tabs>
        <w:ind w:left="540" w:hanging="540"/>
        <w:jc w:val="both"/>
      </w:pPr>
      <w:r>
        <w:rPr>
          <w:color w:val="000000"/>
          <w:spacing w:val="1"/>
        </w:rPr>
        <w:t>11.6</w:t>
      </w:r>
      <w:r w:rsidR="00C4609A">
        <w:rPr>
          <w:color w:val="000000"/>
          <w:spacing w:val="1"/>
        </w:rPr>
        <w:t xml:space="preserve"> Посевные качества семян подсолнечника после послеуборочной доработки должны соответствовать требованиям </w:t>
      </w:r>
      <w:r w:rsidR="00C4609A" w:rsidRPr="00D20E38">
        <w:t>СТБ 1123-98</w:t>
      </w:r>
      <w:r w:rsidR="00C4609A">
        <w:t xml:space="preserve"> (см. п. </w:t>
      </w:r>
      <w:r w:rsidR="00C4609A" w:rsidRPr="00F34342">
        <w:t>7.5.1.).</w:t>
      </w:r>
    </w:p>
    <w:p w:rsidR="00C4609A" w:rsidRPr="00D20E38" w:rsidRDefault="007801B5" w:rsidP="00C4609A">
      <w:pPr>
        <w:tabs>
          <w:tab w:val="left" w:pos="540"/>
        </w:tabs>
        <w:ind w:left="540" w:hanging="540"/>
        <w:jc w:val="both"/>
      </w:pPr>
      <w:r>
        <w:rPr>
          <w:color w:val="000000"/>
          <w:spacing w:val="1"/>
        </w:rPr>
        <w:t>11.7</w:t>
      </w:r>
      <w:r w:rsidR="00C4609A">
        <w:rPr>
          <w:color w:val="000000"/>
          <w:spacing w:val="1"/>
        </w:rPr>
        <w:t xml:space="preserve"> </w:t>
      </w:r>
      <w:r w:rsidR="00C4609A">
        <w:t xml:space="preserve">Протравливание семян </w:t>
      </w:r>
      <w:r w:rsidR="00C4609A" w:rsidRPr="00D20E38">
        <w:t xml:space="preserve">проводится в соответствии с «Инструкцией по протравливанию семян сельскохозяйственных культур». </w:t>
      </w:r>
    </w:p>
    <w:p w:rsidR="00C4609A" w:rsidRPr="00D20E38" w:rsidRDefault="007801B5" w:rsidP="00C4609A">
      <w:pPr>
        <w:shd w:val="clear" w:color="auto" w:fill="FFFFFF"/>
        <w:tabs>
          <w:tab w:val="left" w:pos="540"/>
        </w:tabs>
        <w:spacing w:line="264" w:lineRule="exact"/>
        <w:ind w:left="540" w:right="34" w:hanging="540"/>
        <w:jc w:val="both"/>
      </w:pPr>
      <w:r>
        <w:rPr>
          <w:color w:val="000000"/>
          <w:spacing w:val="1"/>
        </w:rPr>
        <w:t>11.8</w:t>
      </w:r>
      <w:r w:rsidR="00C4609A">
        <w:rPr>
          <w:color w:val="000000"/>
          <w:spacing w:val="1"/>
        </w:rPr>
        <w:t xml:space="preserve"> </w:t>
      </w:r>
      <w:r w:rsidR="00C4609A" w:rsidRPr="00D20E38">
        <w:t xml:space="preserve">Протравленные семена упаковывают в четырехслойные бумажные мешки. </w:t>
      </w:r>
      <w:r w:rsidR="00C4609A" w:rsidRPr="00D20E38">
        <w:rPr>
          <w:color w:val="000000"/>
          <w:spacing w:val="-3"/>
        </w:rPr>
        <w:t>При затаривании семян родительских линий на мешках со стериль</w:t>
      </w:r>
      <w:r w:rsidR="00C4609A" w:rsidRPr="00D20E38">
        <w:rPr>
          <w:color w:val="000000"/>
          <w:spacing w:val="-1"/>
        </w:rPr>
        <w:t xml:space="preserve">ным аналогом линии пишут букву "А" и проводят по диагонали мешка </w:t>
      </w:r>
      <w:r w:rsidR="00C4609A" w:rsidRPr="00D20E38">
        <w:rPr>
          <w:color w:val="000000"/>
        </w:rPr>
        <w:t xml:space="preserve">черную полосу шириной </w:t>
      </w:r>
      <w:smartTag w:uri="urn:schemas-microsoft-com:office:smarttags" w:element="metricconverter">
        <w:smartTagPr>
          <w:attr w:name="ProductID" w:val="5 см"/>
        </w:smartTagPr>
        <w:r w:rsidR="00C4609A" w:rsidRPr="00D20E38">
          <w:rPr>
            <w:color w:val="000000"/>
          </w:rPr>
          <w:t>5 см</w:t>
        </w:r>
      </w:smartTag>
      <w:r w:rsidR="00C4609A" w:rsidRPr="00D20E38">
        <w:rPr>
          <w:color w:val="000000"/>
        </w:rPr>
        <w:t xml:space="preserve">, на мешках с фертильной линией-закрепителем стерильности - букву "Б", а на мешках с отцовской линией-восстановителем фертильности - букву "В", но без полосы. Мешки с семенами первого поколения обозначают буквой </w:t>
      </w:r>
      <w:r w:rsidR="00C4609A" w:rsidRPr="00D20E38">
        <w:rPr>
          <w:color w:val="000000"/>
          <w:lang w:val="en-US"/>
        </w:rPr>
        <w:t>F</w:t>
      </w:r>
      <w:r w:rsidR="00C4609A" w:rsidRPr="00470B3C">
        <w:rPr>
          <w:color w:val="000000"/>
          <w:vertAlign w:val="subscript"/>
        </w:rPr>
        <w:t>1</w:t>
      </w:r>
      <w:r w:rsidR="00C4609A" w:rsidRPr="00D20E38">
        <w:rPr>
          <w:color w:val="000000"/>
        </w:rPr>
        <w:t>.</w:t>
      </w:r>
    </w:p>
    <w:p w:rsidR="00C4609A" w:rsidRPr="00D20E38" w:rsidRDefault="00C4609A" w:rsidP="00C4609A">
      <w:pPr>
        <w:jc w:val="both"/>
      </w:pPr>
    </w:p>
    <w:p w:rsidR="00C4609A" w:rsidRDefault="00E31D68" w:rsidP="00C4609A">
      <w:pPr>
        <w:jc w:val="center"/>
      </w:pPr>
      <w:r w:rsidRPr="00E31D68">
        <w:rPr>
          <w:sz w:val="28"/>
          <w:szCs w:val="28"/>
        </w:rPr>
        <w:t>12</w:t>
      </w:r>
      <w:r w:rsidR="00C4609A" w:rsidRPr="00E31D68">
        <w:rPr>
          <w:sz w:val="28"/>
          <w:szCs w:val="28"/>
        </w:rPr>
        <w:t xml:space="preserve"> ТРА</w:t>
      </w:r>
      <w:r w:rsidRPr="00E31D68">
        <w:rPr>
          <w:sz w:val="28"/>
          <w:szCs w:val="28"/>
        </w:rPr>
        <w:t>НСПОРТИ</w:t>
      </w:r>
      <w:r w:rsidR="00C4609A" w:rsidRPr="00E31D68">
        <w:rPr>
          <w:sz w:val="28"/>
          <w:szCs w:val="28"/>
        </w:rPr>
        <w:t>РОВКА И ХРАНЕНИЕ СЕМЯН</w:t>
      </w:r>
    </w:p>
    <w:p w:rsidR="00C4609A" w:rsidRPr="00BF2795" w:rsidRDefault="00C4609A" w:rsidP="00C4609A">
      <w:pPr>
        <w:jc w:val="center"/>
      </w:pPr>
    </w:p>
    <w:p w:rsidR="00C4609A" w:rsidRPr="00D20E38" w:rsidRDefault="007801B5" w:rsidP="00C460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jc w:val="both"/>
        <w:rPr>
          <w:color w:val="000000"/>
          <w:spacing w:val="-5"/>
        </w:rPr>
      </w:pPr>
      <w:r>
        <w:rPr>
          <w:color w:val="000000"/>
          <w:spacing w:val="2"/>
        </w:rPr>
        <w:t xml:space="preserve">12.1 </w:t>
      </w:r>
      <w:r w:rsidR="00C4609A" w:rsidRPr="00D20E38">
        <w:rPr>
          <w:color w:val="000000"/>
          <w:spacing w:val="2"/>
        </w:rPr>
        <w:t xml:space="preserve">Семена подсолнечника размещают, транспортируют и </w:t>
      </w:r>
      <w:r w:rsidR="00C4609A" w:rsidRPr="00D20E38">
        <w:rPr>
          <w:color w:val="000000"/>
          <w:spacing w:val="9"/>
        </w:rPr>
        <w:t xml:space="preserve">хранят раздельно по гибридам и репродукциям в чистых, сухих, без постороннего </w:t>
      </w:r>
      <w:r w:rsidR="00C4609A" w:rsidRPr="00D20E38">
        <w:rPr>
          <w:color w:val="000000"/>
          <w:spacing w:val="8"/>
        </w:rPr>
        <w:t xml:space="preserve">запаха, не зараженных вредителями транспортных средствах и </w:t>
      </w:r>
      <w:r w:rsidR="00C4609A" w:rsidRPr="00D20E38">
        <w:rPr>
          <w:color w:val="000000"/>
          <w:spacing w:val="5"/>
        </w:rPr>
        <w:t>зернохранилищах в соответствии с правилами перевозок, дейст</w:t>
      </w:r>
      <w:r w:rsidR="00C4609A" w:rsidRPr="00D20E38">
        <w:rPr>
          <w:color w:val="000000"/>
          <w:spacing w:val="8"/>
        </w:rPr>
        <w:t>вующими на данном виде транспорта, санитарными правилами и</w:t>
      </w:r>
      <w:r w:rsidR="00C4609A" w:rsidRPr="00D20E38">
        <w:rPr>
          <w:color w:val="000000"/>
          <w:spacing w:val="5"/>
        </w:rPr>
        <w:t xml:space="preserve"> условиями хранения, утвержденными в установленном  по</w:t>
      </w:r>
      <w:r w:rsidR="00C4609A" w:rsidRPr="00D20E38">
        <w:rPr>
          <w:color w:val="000000"/>
          <w:spacing w:val="-1"/>
        </w:rPr>
        <w:t>рядке.</w:t>
      </w:r>
    </w:p>
    <w:p w:rsidR="00C4609A" w:rsidRDefault="00C4609A" w:rsidP="00C460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jc w:val="both"/>
      </w:pPr>
      <w:r w:rsidRPr="00D20E38">
        <w:rPr>
          <w:color w:val="000000"/>
          <w:spacing w:val="2"/>
        </w:rPr>
        <w:t>12.</w:t>
      </w:r>
      <w:r w:rsidR="007801B5">
        <w:rPr>
          <w:color w:val="000000"/>
          <w:spacing w:val="2"/>
        </w:rPr>
        <w:t>2</w:t>
      </w:r>
      <w:r>
        <w:rPr>
          <w:color w:val="000000"/>
          <w:spacing w:val="2"/>
        </w:rPr>
        <w:t xml:space="preserve"> </w:t>
      </w:r>
      <w:r>
        <w:t>Семена родительских форм гибридов подсолнечника  хранят в сухих закрытых семенохранилищах.</w:t>
      </w:r>
      <w:r w:rsidR="007F597E">
        <w:t xml:space="preserve"> </w:t>
      </w:r>
      <w:proofErr w:type="gramStart"/>
      <w:r>
        <w:t>С</w:t>
      </w:r>
      <w:proofErr w:type="gramEnd"/>
      <w:r>
        <w:t xml:space="preserve">емена родительских форм гибридов, предназначенные для длительного хранения в страховых фондах, засыпают в плотную влагонепроницаемую тару (полиэтиленовые мешки, бумажные с полимерной прослойкой, закрытые емкости). </w:t>
      </w:r>
    </w:p>
    <w:p w:rsidR="00C4609A" w:rsidRDefault="007801B5" w:rsidP="00C460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jc w:val="both"/>
        <w:rPr>
          <w:color w:val="000000"/>
          <w:spacing w:val="3"/>
        </w:rPr>
      </w:pPr>
      <w:r>
        <w:rPr>
          <w:color w:val="000000"/>
          <w:spacing w:val="2"/>
        </w:rPr>
        <w:t xml:space="preserve">12.3 </w:t>
      </w:r>
      <w:r w:rsidR="00C4609A">
        <w:rPr>
          <w:color w:val="000000"/>
          <w:spacing w:val="2"/>
        </w:rPr>
        <w:t>Гибридные и э</w:t>
      </w:r>
      <w:r w:rsidR="00C4609A" w:rsidRPr="00D20E38">
        <w:rPr>
          <w:color w:val="000000"/>
          <w:spacing w:val="2"/>
        </w:rPr>
        <w:t>литные семена подсолнечника хранят штабелями в мешках (до 8 в ря</w:t>
      </w:r>
      <w:r w:rsidR="00C4609A" w:rsidRPr="00D20E38">
        <w:rPr>
          <w:color w:val="000000"/>
          <w:spacing w:val="3"/>
        </w:rPr>
        <w:t xml:space="preserve">ду). Мешки два раза в год перекладывают (верхние - вниз, нижние - вверх). </w:t>
      </w:r>
    </w:p>
    <w:p w:rsidR="00C4609A" w:rsidRPr="00D20E38" w:rsidRDefault="00C4609A" w:rsidP="00C460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jc w:val="both"/>
        <w:rPr>
          <w:color w:val="000000"/>
          <w:spacing w:val="2"/>
        </w:rPr>
      </w:pPr>
      <w:r w:rsidRPr="00D20E38">
        <w:rPr>
          <w:color w:val="000000"/>
          <w:spacing w:val="2"/>
        </w:rPr>
        <w:t>12.</w:t>
      </w:r>
      <w:r>
        <w:rPr>
          <w:color w:val="000000"/>
          <w:spacing w:val="2"/>
        </w:rPr>
        <w:t>4</w:t>
      </w:r>
      <w:r w:rsidRPr="00D20E38">
        <w:rPr>
          <w:color w:val="000000"/>
          <w:spacing w:val="2"/>
        </w:rPr>
        <w:t xml:space="preserve"> Ширина штабеля - не более </w:t>
      </w:r>
      <w:smartTag w:uri="urn:schemas-microsoft-com:office:smarttags" w:element="metricconverter">
        <w:smartTagPr>
          <w:attr w:name="ProductID" w:val="2,5 м"/>
        </w:smartTagPr>
        <w:r w:rsidRPr="00D20E38">
          <w:rPr>
            <w:color w:val="000000"/>
            <w:spacing w:val="2"/>
          </w:rPr>
          <w:t>2,5 м</w:t>
        </w:r>
      </w:smartTag>
      <w:r w:rsidRPr="00D20E38">
        <w:rPr>
          <w:color w:val="000000"/>
          <w:spacing w:val="2"/>
        </w:rPr>
        <w:t xml:space="preserve">. Проходы между штабелями и стеной </w:t>
      </w:r>
      <w:smartTag w:uri="urn:schemas-microsoft-com:office:smarttags" w:element="metricconverter">
        <w:smartTagPr>
          <w:attr w:name="ProductID" w:val="0,5 м"/>
        </w:smartTagPr>
        <w:r w:rsidRPr="00D20E38">
          <w:rPr>
            <w:color w:val="000000"/>
            <w:spacing w:val="3"/>
          </w:rPr>
          <w:t>0,5 м</w:t>
        </w:r>
      </w:smartTag>
      <w:r w:rsidRPr="00D20E38">
        <w:rPr>
          <w:color w:val="000000"/>
          <w:spacing w:val="3"/>
        </w:rPr>
        <w:t xml:space="preserve">, проходы для погрузки мешков — </w:t>
      </w:r>
      <w:smartTag w:uri="urn:schemas-microsoft-com:office:smarttags" w:element="metricconverter">
        <w:smartTagPr>
          <w:attr w:name="ProductID" w:val="1,5 м"/>
        </w:smartTagPr>
        <w:r w:rsidRPr="00D20E38">
          <w:rPr>
            <w:color w:val="000000"/>
            <w:spacing w:val="3"/>
          </w:rPr>
          <w:t>1,5 м</w:t>
        </w:r>
      </w:smartTag>
      <w:r w:rsidRPr="00D20E38">
        <w:rPr>
          <w:color w:val="000000"/>
          <w:spacing w:val="3"/>
        </w:rPr>
        <w:t>. Мешки хранят на поддонах, уда</w:t>
      </w:r>
      <w:r w:rsidRPr="00D20E38">
        <w:rPr>
          <w:color w:val="000000"/>
          <w:spacing w:val="2"/>
        </w:rPr>
        <w:t xml:space="preserve">ленных от пола не менее чем на </w:t>
      </w:r>
      <w:smartTag w:uri="urn:schemas-microsoft-com:office:smarttags" w:element="metricconverter">
        <w:smartTagPr>
          <w:attr w:name="ProductID" w:val="15 см"/>
        </w:smartTagPr>
        <w:r w:rsidRPr="00D20E38">
          <w:rPr>
            <w:color w:val="000000"/>
            <w:spacing w:val="2"/>
          </w:rPr>
          <w:t>15 см</w:t>
        </w:r>
      </w:smartTag>
      <w:r w:rsidRPr="00D20E38">
        <w:rPr>
          <w:color w:val="000000"/>
          <w:spacing w:val="2"/>
        </w:rPr>
        <w:t xml:space="preserve">. </w:t>
      </w:r>
    </w:p>
    <w:p w:rsidR="00C4609A" w:rsidRPr="00C4609A" w:rsidRDefault="00C4609A" w:rsidP="00C460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jc w:val="both"/>
        <w:rPr>
          <w:spacing w:val="1"/>
        </w:rPr>
      </w:pPr>
      <w:r w:rsidRPr="00D20E38">
        <w:t>12.</w:t>
      </w:r>
      <w:r>
        <w:t>5</w:t>
      </w:r>
      <w:proofErr w:type="gramStart"/>
      <w:r w:rsidRPr="00D20E38">
        <w:t xml:space="preserve"> К</w:t>
      </w:r>
      <w:proofErr w:type="gramEnd"/>
      <w:r w:rsidRPr="00D20E38">
        <w:t>аждая партия семян складируется отдельно и обозначается этикеткой, в которой указываются: культура, сорт, категория и репродукция, год урожая, но</w:t>
      </w:r>
      <w:r w:rsidRPr="00D20E38">
        <w:rPr>
          <w:spacing w:val="4"/>
        </w:rPr>
        <w:t xml:space="preserve">мер партии семян, масса партии, количество мест, качество семян, всхожесть, </w:t>
      </w:r>
      <w:r w:rsidRPr="00D20E38">
        <w:rPr>
          <w:spacing w:val="1"/>
        </w:rPr>
        <w:t>содержание семян культурных растений, содержание сорных растений, документ</w:t>
      </w:r>
      <w:r w:rsidRPr="00D20E38">
        <w:t>ом качестве семян (с соответствующими записями). Все данные должны быть за</w:t>
      </w:r>
      <w:r w:rsidRPr="00D20E38">
        <w:rPr>
          <w:spacing w:val="1"/>
        </w:rPr>
        <w:t>несены в прошнурованную книгу учета.</w:t>
      </w:r>
    </w:p>
    <w:p w:rsidR="00C4609A" w:rsidRPr="00C4609A" w:rsidRDefault="00C4609A" w:rsidP="00C460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jc w:val="both"/>
        <w:rPr>
          <w:spacing w:val="1"/>
        </w:rPr>
      </w:pPr>
    </w:p>
    <w:p w:rsidR="00C4609A" w:rsidRDefault="00E31D68" w:rsidP="00E31D6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jc w:val="center"/>
        <w:rPr>
          <w:b/>
          <w:spacing w:val="1"/>
          <w:sz w:val="28"/>
          <w:szCs w:val="28"/>
        </w:rPr>
      </w:pPr>
      <w:r>
        <w:rPr>
          <w:spacing w:val="1"/>
        </w:rPr>
        <w:t xml:space="preserve">13 </w:t>
      </w:r>
      <w:r w:rsidRPr="00E31D68">
        <w:rPr>
          <w:b/>
          <w:spacing w:val="1"/>
          <w:sz w:val="28"/>
          <w:szCs w:val="28"/>
        </w:rPr>
        <w:t>Особенности выращивания отечественных гибридов</w:t>
      </w:r>
    </w:p>
    <w:p w:rsidR="00E31D68" w:rsidRPr="00E31D68" w:rsidRDefault="0012288D" w:rsidP="001228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rPr>
          <w:spacing w:val="1"/>
          <w:sz w:val="28"/>
          <w:szCs w:val="28"/>
        </w:rPr>
      </w:pPr>
      <w:r>
        <w:rPr>
          <w:spacing w:val="1"/>
        </w:rPr>
        <w:t>13.1</w:t>
      </w:r>
      <w:r w:rsidR="00E31D68">
        <w:rPr>
          <w:spacing w:val="1"/>
        </w:rPr>
        <w:t xml:space="preserve">  Схемы </w:t>
      </w:r>
      <w:r w:rsidR="00E31D68" w:rsidRPr="00E31D68">
        <w:rPr>
          <w:spacing w:val="1"/>
          <w:sz w:val="28"/>
          <w:szCs w:val="28"/>
        </w:rPr>
        <w:t>выращивания отечественных гибридов</w:t>
      </w:r>
      <w:r w:rsidR="00E31D68">
        <w:rPr>
          <w:spacing w:val="1"/>
          <w:sz w:val="28"/>
          <w:szCs w:val="28"/>
        </w:rPr>
        <w:t xml:space="preserve"> не имеют специфических особенностей.</w:t>
      </w:r>
    </w:p>
    <w:p w:rsidR="00E31D68" w:rsidRPr="00E31D68" w:rsidRDefault="00E31D68" w:rsidP="00E31D6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rPr>
          <w:spacing w:val="1"/>
          <w:sz w:val="28"/>
          <w:szCs w:val="28"/>
        </w:rPr>
      </w:pPr>
    </w:p>
    <w:p w:rsidR="00FE2C1C" w:rsidRDefault="00FE2C1C" w:rsidP="00C460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jc w:val="both"/>
        <w:rPr>
          <w:spacing w:val="1"/>
        </w:rPr>
      </w:pPr>
    </w:p>
    <w:p w:rsidR="00FE2C1C" w:rsidRDefault="00FE2C1C" w:rsidP="00C460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hanging="540"/>
        <w:jc w:val="both"/>
        <w:rPr>
          <w:spacing w:val="1"/>
        </w:rPr>
      </w:pPr>
    </w:p>
    <w:p w:rsidR="00FE2C1C" w:rsidRDefault="00FE2C1C" w:rsidP="001565A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pacing w:val="1"/>
        </w:rPr>
      </w:pPr>
    </w:p>
    <w:p w:rsidR="00FE2C1C" w:rsidRPr="00BE656E" w:rsidRDefault="00FE2C1C" w:rsidP="00FE2C1C">
      <w:pPr>
        <w:shd w:val="clear" w:color="auto" w:fill="FFFFFF"/>
        <w:ind w:right="19"/>
        <w:jc w:val="right"/>
        <w:rPr>
          <w:caps/>
          <w:sz w:val="28"/>
          <w:szCs w:val="28"/>
        </w:rPr>
      </w:pPr>
      <w:r w:rsidRPr="00BE656E">
        <w:rPr>
          <w:bCs/>
          <w:caps/>
          <w:color w:val="000000"/>
          <w:spacing w:val="8"/>
        </w:rPr>
        <w:t>Приложение 1</w:t>
      </w:r>
    </w:p>
    <w:p w:rsidR="00FE2C1C" w:rsidRDefault="00FE2C1C" w:rsidP="00FE2C1C">
      <w:pPr>
        <w:shd w:val="clear" w:color="auto" w:fill="FFFFFF"/>
        <w:spacing w:line="206" w:lineRule="exact"/>
        <w:ind w:firstLine="142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4"/>
        </w:rPr>
        <w:t>ТРЕБОВАНИЯ К ВЫПОЛНЕНИЮ ТЕХНОЛОГИЧЕСКИХ ОПЕРА</w:t>
      </w:r>
      <w:r>
        <w:rPr>
          <w:b/>
          <w:bCs/>
          <w:color w:val="000000"/>
          <w:spacing w:val="-3"/>
        </w:rPr>
        <w:t>ЦИЙ</w:t>
      </w:r>
    </w:p>
    <w:p w:rsidR="00FE2C1C" w:rsidRDefault="00FE2C1C" w:rsidP="00FE2C1C">
      <w:pPr>
        <w:shd w:val="clear" w:color="auto" w:fill="FFFFFF"/>
        <w:spacing w:line="206" w:lineRule="exact"/>
        <w:ind w:firstLine="142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3"/>
        </w:rPr>
        <w:t xml:space="preserve">             И МЕТОДЫ ОЦЕНКИ КАЧЕСТВА  </w:t>
      </w:r>
      <w:r>
        <w:rPr>
          <w:b/>
          <w:bCs/>
          <w:color w:val="000000"/>
          <w:spacing w:val="-7"/>
        </w:rPr>
        <w:t>РАБОТ</w:t>
      </w:r>
    </w:p>
    <w:p w:rsidR="00FE2C1C" w:rsidRDefault="00FE2C1C" w:rsidP="00FE2C1C">
      <w:pPr>
        <w:shd w:val="clear" w:color="auto" w:fill="FFFFFF"/>
        <w:spacing w:line="206" w:lineRule="exact"/>
        <w:jc w:val="center"/>
        <w:rPr>
          <w:b/>
          <w:bCs/>
          <w:color w:val="000000"/>
          <w:spacing w:val="-7"/>
        </w:rPr>
      </w:pPr>
    </w:p>
    <w:p w:rsidR="00FE2C1C" w:rsidRDefault="00FE2C1C" w:rsidP="00FE2C1C">
      <w:pPr>
        <w:shd w:val="clear" w:color="auto" w:fill="FFFFFF"/>
        <w:spacing w:line="206" w:lineRule="exact"/>
        <w:rPr>
          <w:b/>
          <w:bCs/>
          <w:color w:val="000000"/>
          <w:spacing w:val="-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2"/>
        <w:gridCol w:w="1189"/>
        <w:gridCol w:w="1704"/>
        <w:gridCol w:w="3300"/>
        <w:gridCol w:w="1418"/>
      </w:tblGrid>
      <w:tr w:rsidR="00FE2C1C" w:rsidTr="00460318">
        <w:trPr>
          <w:trHeight w:val="53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Контролируемые  показатели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Норма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Отклонения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Метод оценки ка</w:t>
            </w:r>
            <w:r>
              <w:rPr>
                <w:color w:val="000000"/>
                <w:spacing w:val="-2"/>
                <w:sz w:val="22"/>
                <w:szCs w:val="22"/>
              </w:rPr>
              <w:t>чества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Коэффициент качества</w:t>
            </w:r>
          </w:p>
        </w:tc>
      </w:tr>
      <w:tr w:rsidR="00FE2C1C" w:rsidTr="00460318">
        <w:trPr>
          <w:trHeight w:hRule="exact" w:val="27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E2C1C" w:rsidTr="00460318">
        <w:trPr>
          <w:trHeight w:hRule="exact" w:val="27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BE656E" w:rsidRDefault="00FE2C1C" w:rsidP="00983D4A">
            <w:pPr>
              <w:shd w:val="clear" w:color="auto" w:fill="FFFFFF"/>
              <w:ind w:right="19"/>
              <w:rPr>
                <w:caps/>
                <w:sz w:val="28"/>
                <w:szCs w:val="28"/>
              </w:rPr>
            </w:pPr>
            <w:r w:rsidRPr="00306B7B">
              <w:rPr>
                <w:b/>
                <w:iCs/>
                <w:color w:val="000000"/>
                <w:spacing w:val="-3"/>
              </w:rPr>
              <w:t>Обработка почвы</w:t>
            </w:r>
          </w:p>
          <w:p w:rsidR="00FE2C1C" w:rsidRPr="00306B7B" w:rsidRDefault="00FE2C1C" w:rsidP="00983D4A">
            <w:pPr>
              <w:shd w:val="clear" w:color="auto" w:fill="FFFFFF"/>
              <w:jc w:val="center"/>
              <w:rPr>
                <w:b/>
                <w:iCs/>
                <w:color w:val="000000"/>
                <w:spacing w:val="-3"/>
              </w:rPr>
            </w:pPr>
          </w:p>
          <w:p w:rsidR="00FE2C1C" w:rsidRDefault="00FE2C1C" w:rsidP="00983D4A">
            <w:pPr>
              <w:shd w:val="clear" w:color="auto" w:fill="FFFFFF"/>
              <w:jc w:val="center"/>
              <w:rPr>
                <w:iCs/>
                <w:color w:val="000000"/>
                <w:spacing w:val="-3"/>
              </w:rPr>
            </w:pPr>
          </w:p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iCs/>
                <w:color w:val="000000"/>
                <w:spacing w:val="-3"/>
                <w:sz w:val="22"/>
                <w:szCs w:val="22"/>
              </w:rPr>
              <w:t>ЛУЩЕНИЕ</w:t>
            </w:r>
          </w:p>
        </w:tc>
      </w:tr>
      <w:tr w:rsidR="00FE2C1C" w:rsidTr="00460318">
        <w:trPr>
          <w:cantSplit/>
          <w:trHeight w:hRule="exact" w:val="27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Глубина рыхления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Норма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Линейкой по диагонали поля на  выровненной поверхности в 10 </w:t>
            </w:r>
            <w:r>
              <w:rPr>
                <w:color w:val="000000"/>
                <w:spacing w:val="-2"/>
                <w:sz w:val="22"/>
                <w:szCs w:val="22"/>
              </w:rPr>
              <w:t>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cantSplit/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pacing w:val="5"/>
                <w:sz w:val="22"/>
                <w:szCs w:val="22"/>
              </w:rPr>
              <w:t>почвы</w:t>
            </w:r>
            <w:proofErr w:type="gramStart"/>
            <w:r>
              <w:rPr>
                <w:color w:val="000000"/>
                <w:spacing w:val="5"/>
                <w:sz w:val="22"/>
                <w:szCs w:val="22"/>
              </w:rPr>
              <w:t>,с</w:t>
            </w:r>
            <w:proofErr w:type="gramEnd"/>
            <w:r>
              <w:rPr>
                <w:color w:val="000000"/>
                <w:spacing w:val="5"/>
                <w:sz w:val="22"/>
                <w:szCs w:val="22"/>
              </w:rPr>
              <w:t>м</w:t>
            </w:r>
            <w:proofErr w:type="spell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±2</w:t>
            </w:r>
          </w:p>
        </w:tc>
        <w:tc>
          <w:tcPr>
            <w:tcW w:w="33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cantSplit/>
          <w:trHeight w:hRule="exact" w:val="259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- на чистых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5-7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±3</w:t>
            </w:r>
          </w:p>
        </w:tc>
        <w:tc>
          <w:tcPr>
            <w:tcW w:w="33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cantSplit/>
          <w:trHeight w:hRule="exact" w:val="249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- на засоренных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10-12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cantSplit/>
          <w:trHeight w:hRule="exact" w:val="216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trHeight w:hRule="exact" w:val="24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Огрехи  (вокруг по-</w:t>
            </w:r>
            <w:proofErr w:type="gramEnd"/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Отсутст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Линейкой по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диа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49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мех), м</w:t>
            </w:r>
            <w:proofErr w:type="gramStart"/>
            <w:r>
              <w:rPr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/га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вуют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требованиям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гонали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поля в 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До 5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местах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До 7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71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Неподрезанные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Отсутст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Подсчет растений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2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сорные растения,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вуют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требованиям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с помощью рамки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шт./м</w:t>
            </w:r>
            <w:proofErr w:type="gramStart"/>
            <w:r>
              <w:rPr>
                <w:color w:val="000000"/>
                <w:spacing w:val="-5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До 5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0,25 м</w:t>
            </w:r>
            <w:proofErr w:type="gramStart"/>
            <w:r>
              <w:rPr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в 10 местах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49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До 10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по диагонали поля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59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iCs/>
                <w:color w:val="000000"/>
                <w:spacing w:val="-6"/>
                <w:sz w:val="22"/>
                <w:szCs w:val="22"/>
              </w:rPr>
              <w:t>ВСПАШКА</w:t>
            </w:r>
          </w:p>
        </w:tc>
      </w:tr>
      <w:tr w:rsidR="00FE2C1C" w:rsidTr="00460318">
        <w:trPr>
          <w:trHeight w:hRule="exact" w:val="282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Глубина пахоты, </w:t>
            </w:r>
            <w:proofErr w:type="gramStart"/>
            <w:r>
              <w:rPr>
                <w:color w:val="00000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18-22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Норма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Линейкой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49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+ 3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ровненной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49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+ 5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верхности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дна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борозды по </w:t>
            </w:r>
            <w:proofErr w:type="spellStart"/>
            <w:r>
              <w:rPr>
                <w:color w:val="000000"/>
                <w:sz w:val="22"/>
                <w:szCs w:val="22"/>
              </w:rPr>
              <w:t>диаго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нали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 при размере поля-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  до 10 г</w:t>
            </w:r>
            <w:proofErr w:type="gramStart"/>
            <w:r>
              <w:rPr>
                <w:color w:val="000000"/>
                <w:spacing w:val="3"/>
                <w:sz w:val="22"/>
                <w:szCs w:val="22"/>
              </w:rPr>
              <w:t>а-</w:t>
            </w:r>
            <w:proofErr w:type="gramEnd"/>
            <w:r>
              <w:rPr>
                <w:color w:val="000000"/>
                <w:spacing w:val="3"/>
                <w:sz w:val="22"/>
                <w:szCs w:val="22"/>
              </w:rPr>
              <w:t xml:space="preserve"> 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</w:tr>
      <w:tr w:rsidR="00FE2C1C" w:rsidTr="00460318">
        <w:trPr>
          <w:trHeight w:hRule="exact" w:val="22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5"/>
                <w:sz w:val="22"/>
                <w:szCs w:val="22"/>
              </w:rPr>
              <w:t>10 местах, более 10 г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а-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— более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</w:tr>
      <w:tr w:rsidR="00FE2C1C" w:rsidTr="00460318">
        <w:trPr>
          <w:trHeight w:hRule="exact" w:val="249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 В 20 местах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</w:tr>
      <w:tr w:rsidR="00FE2C1C" w:rsidTr="00460318">
        <w:trPr>
          <w:trHeight w:hRule="exact" w:val="25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Рыхление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подпа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35-40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Норма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Накладывание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59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хотного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горизонта,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±5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рамки 1x1 м в 5-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59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см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±10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кратнои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повторно-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Высота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свальных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Норма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Линейкой в 5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гребней, глубина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+ 2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развальных борозд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+ 4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(после заделки), </w:t>
            </w:r>
            <w:proofErr w:type="gramStart"/>
            <w:r>
              <w:rPr>
                <w:color w:val="00000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Глыбистость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(ком-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15-20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До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Подсчет комков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ков размером более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До 5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5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местах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диа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5 см), шт./м</w:t>
            </w:r>
            <w:proofErr w:type="gramStart"/>
            <w:r>
              <w:rPr>
                <w:color w:val="000000"/>
                <w:spacing w:val="-3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До 10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гонали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помощью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рамки 0,25 м</w:t>
            </w:r>
            <w:proofErr w:type="gramStart"/>
            <w:r>
              <w:rPr>
                <w:color w:val="000000"/>
                <w:spacing w:val="-3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cantSplit/>
          <w:trHeight w:hRule="exact" w:val="238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Заделка удобрений, растительных остатков, случаев на 1 га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Полная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Визуально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cantSplit/>
          <w:trHeight w:hRule="exact" w:val="238"/>
        </w:trPr>
        <w:tc>
          <w:tcPr>
            <w:tcW w:w="2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требованиям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cantSplit/>
          <w:trHeight w:hRule="exact" w:val="238"/>
        </w:trPr>
        <w:tc>
          <w:tcPr>
            <w:tcW w:w="2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Не более 5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cantSplit/>
          <w:trHeight w:hRule="exact" w:val="238"/>
        </w:trPr>
        <w:tc>
          <w:tcPr>
            <w:tcW w:w="23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Не более 10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необрабо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Не до-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Визуально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танных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участков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пускается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требованиям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(опахивание </w:t>
            </w:r>
            <w:proofErr w:type="spellStart"/>
            <w:r>
              <w:rPr>
                <w:color w:val="000000"/>
                <w:sz w:val="22"/>
                <w:szCs w:val="22"/>
              </w:rPr>
              <w:t>пово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Невыполнение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ротных полос,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требований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>клиньев)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>Огрехи, м</w:t>
            </w:r>
            <w:proofErr w:type="gramStart"/>
            <w:r>
              <w:rPr>
                <w:color w:val="000000"/>
                <w:spacing w:val="-1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/га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Отсутст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Линейкой в 5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84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вуют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требованиям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ДоЗ</w:t>
            </w:r>
            <w:proofErr w:type="spellEnd"/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84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До 5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89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iCs/>
                <w:color w:val="000000"/>
                <w:spacing w:val="-6"/>
                <w:sz w:val="22"/>
                <w:szCs w:val="22"/>
              </w:rPr>
              <w:t>ЧИЗЕЛЕВАНИЕ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Глубина рыхления,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10-12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Норма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Линейкой по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диа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см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+ 3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гонали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поля в 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18-22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+ 4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местах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Глыбистость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(ком-</w:t>
            </w:r>
            <w:proofErr w:type="gram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16-18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До 2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Рамкой 0,25 м</w:t>
            </w:r>
            <w:proofErr w:type="gramStart"/>
            <w:r>
              <w:rPr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360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ков размером более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До 5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в 10 местах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5 см), шт./м</w:t>
            </w:r>
            <w:proofErr w:type="gramStart"/>
            <w:r>
              <w:rPr>
                <w:color w:val="000000"/>
                <w:spacing w:val="-3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До 10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74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31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КУЛЬТИВАЦИЯ </w:t>
            </w:r>
          </w:p>
        </w:tc>
      </w:tr>
      <w:tr w:rsidR="00FE2C1C" w:rsidTr="00460318">
        <w:trPr>
          <w:trHeight w:hRule="exact" w:val="40"/>
        </w:trPr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Глубина рыхления,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10-12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Норма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Линейкой по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диа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65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см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±2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гонали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поля в 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60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18-22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±3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местах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60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Глыбистость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(ком-</w:t>
            </w:r>
            <w:proofErr w:type="gram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16-18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До 2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Рамкой 0,25 м</w:t>
            </w:r>
            <w:proofErr w:type="gramStart"/>
            <w:r>
              <w:rPr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55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ков размером более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До 5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>в 10 местах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60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38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5 см), шт./м</w:t>
            </w:r>
            <w:proofErr w:type="gramStart"/>
            <w:r>
              <w:rPr>
                <w:color w:val="000000"/>
                <w:spacing w:val="-3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До 10</w:t>
            </w:r>
          </w:p>
        </w:tc>
        <w:tc>
          <w:tcPr>
            <w:tcW w:w="3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2C1C" w:rsidRDefault="00FE2C1C" w:rsidP="00983D4A">
            <w:pPr>
              <w:shd w:val="clear" w:color="auto" w:fill="FFFFFF"/>
              <w:ind w:right="360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</w:tbl>
    <w:p w:rsidR="00FE2C1C" w:rsidRPr="00183875" w:rsidRDefault="00FE2C1C" w:rsidP="00FE2C1C">
      <w:pPr>
        <w:spacing w:after="197"/>
        <w:jc w:val="center"/>
        <w:rPr>
          <w:b/>
          <w:sz w:val="28"/>
          <w:szCs w:val="28"/>
        </w:rPr>
      </w:pPr>
      <w:r w:rsidRPr="00183875">
        <w:rPr>
          <w:b/>
          <w:sz w:val="28"/>
          <w:szCs w:val="28"/>
        </w:rPr>
        <w:t>Внесение удобрений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149"/>
        <w:gridCol w:w="1334"/>
        <w:gridCol w:w="1494"/>
        <w:gridCol w:w="3985"/>
        <w:gridCol w:w="1040"/>
      </w:tblGrid>
      <w:tr w:rsidR="00FE2C1C" w:rsidTr="00983D4A">
        <w:trPr>
          <w:trHeight w:hRule="exact" w:val="2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8237DF" w:rsidRDefault="00FE2C1C" w:rsidP="00983D4A">
            <w:pPr>
              <w:spacing w:after="197"/>
              <w:jc w:val="center"/>
              <w:rPr>
                <w:b/>
                <w:sz w:val="28"/>
                <w:szCs w:val="28"/>
              </w:rPr>
            </w:pPr>
            <w:r w:rsidRPr="008237DF">
              <w:rPr>
                <w:b/>
                <w:iCs/>
                <w:color w:val="000000"/>
                <w:spacing w:val="-6"/>
                <w:sz w:val="22"/>
                <w:szCs w:val="22"/>
              </w:rPr>
              <w:t xml:space="preserve">ОРГАНИЧЕСКИХ </w:t>
            </w:r>
            <w:r w:rsidRPr="008237DF">
              <w:rPr>
                <w:b/>
                <w:sz w:val="28"/>
                <w:szCs w:val="28"/>
              </w:rPr>
              <w:t>удобрений</w:t>
            </w:r>
          </w:p>
          <w:p w:rsidR="00FE2C1C" w:rsidRDefault="00FE2C1C" w:rsidP="00983D4A">
            <w:pPr>
              <w:shd w:val="clear" w:color="auto" w:fill="FFFFFF"/>
              <w:jc w:val="both"/>
            </w:pPr>
          </w:p>
        </w:tc>
      </w:tr>
      <w:tr w:rsidR="00FE2C1C" w:rsidTr="00983D4A">
        <w:trPr>
          <w:trHeight w:val="971"/>
        </w:trPr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Норма внесения, т/га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В соответствии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установленными</w:t>
            </w:r>
          </w:p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Норма</w:t>
            </w:r>
          </w:p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±5%</w:t>
            </w:r>
          </w:p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+ 10%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C679E8" w:rsidRDefault="00FE2C1C" w:rsidP="00983D4A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Взвешиванием  на весах или  по обработанной площади</w:t>
            </w:r>
          </w:p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983D4A">
        <w:trPr>
          <w:trHeight w:hRule="exact" w:val="272"/>
        </w:trPr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Неравномерность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Не более 10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В норме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 Для твёрдых </w:t>
            </w:r>
            <w:proofErr w:type="gramStart"/>
            <w:r>
              <w:rPr>
                <w:color w:val="000000"/>
                <w:spacing w:val="7"/>
                <w:sz w:val="22"/>
                <w:szCs w:val="22"/>
              </w:rPr>
              <w:t>-п</w:t>
            </w:r>
            <w:proofErr w:type="gramEnd"/>
            <w:r>
              <w:rPr>
                <w:color w:val="000000"/>
                <w:spacing w:val="7"/>
                <w:sz w:val="22"/>
                <w:szCs w:val="22"/>
              </w:rPr>
              <w:t>ротивнями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983D4A">
        <w:trPr>
          <w:trHeight w:hRule="exact" w:val="284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поперечная</w:t>
            </w:r>
            <w:proofErr w:type="gramEnd"/>
            <w:r>
              <w:rPr>
                <w:color w:val="000000"/>
                <w:sz w:val="22"/>
                <w:szCs w:val="22"/>
              </w:rPr>
              <w:t>) рас-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+ 3%</w:t>
            </w:r>
          </w:p>
        </w:tc>
        <w:tc>
          <w:tcPr>
            <w:tcW w:w="19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противнями</w:t>
            </w: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983D4A">
        <w:trPr>
          <w:trHeight w:hRule="exact" w:val="250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пределения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ши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+ 5%</w:t>
            </w:r>
          </w:p>
        </w:tc>
        <w:tc>
          <w:tcPr>
            <w:tcW w:w="19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0,5х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>,5х0,05м,</w:t>
            </w: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983D4A">
        <w:trPr>
          <w:trHeight w:hRule="exact" w:val="239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рине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захвата </w:t>
            </w:r>
            <w:proofErr w:type="spellStart"/>
            <w:r>
              <w:rPr>
                <w:color w:val="000000"/>
                <w:sz w:val="22"/>
                <w:szCs w:val="22"/>
              </w:rPr>
              <w:t>навозо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9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983D4A">
        <w:trPr>
          <w:trHeight w:hRule="exact" w:val="239"/>
        </w:trPr>
        <w:tc>
          <w:tcPr>
            <w:tcW w:w="10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разбрасывателя, %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9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983D4A">
        <w:trPr>
          <w:trHeight w:hRule="exact" w:val="284"/>
        </w:trPr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Отклонение от </w:t>
            </w:r>
            <w:proofErr w:type="spellStart"/>
            <w:r>
              <w:rPr>
                <w:color w:val="000000"/>
                <w:sz w:val="22"/>
                <w:szCs w:val="22"/>
              </w:rPr>
              <w:t>рабо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Без </w:t>
            </w:r>
            <w:proofErr w:type="spellStart"/>
            <w:r>
              <w:rPr>
                <w:color w:val="000000"/>
                <w:sz w:val="22"/>
                <w:szCs w:val="22"/>
              </w:rPr>
              <w:t>отклоне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9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C679E8" w:rsidRDefault="00FE2C1C" w:rsidP="00983D4A">
            <w:pPr>
              <w:shd w:val="clear" w:color="auto" w:fill="FFFFFF"/>
              <w:jc w:val="both"/>
            </w:pPr>
            <w:r w:rsidRPr="00C679E8">
              <w:rPr>
                <w:sz w:val="22"/>
                <w:szCs w:val="22"/>
              </w:rPr>
              <w:t xml:space="preserve">Замер среднего расстояния </w:t>
            </w:r>
            <w:r>
              <w:rPr>
                <w:sz w:val="22"/>
                <w:szCs w:val="22"/>
              </w:rPr>
              <w:t>между двумя смежными проходами разбрасывателя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983D4A">
        <w:trPr>
          <w:trHeight w:hRule="exact" w:val="250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чей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ширины захвата,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требованиям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F0710C" w:rsidRDefault="00FE2C1C" w:rsidP="00983D4A">
            <w:pPr>
              <w:shd w:val="clear" w:color="auto" w:fill="FFFFFF"/>
              <w:jc w:val="both"/>
              <w:rPr>
                <w:color w:val="C00000"/>
              </w:rPr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983D4A">
        <w:trPr>
          <w:trHeight w:hRule="exact" w:val="239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±5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983D4A">
        <w:trPr>
          <w:trHeight w:hRule="exact" w:val="272"/>
        </w:trPr>
        <w:tc>
          <w:tcPr>
            <w:tcW w:w="10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± 10</w:t>
            </w:r>
          </w:p>
        </w:tc>
        <w:tc>
          <w:tcPr>
            <w:tcW w:w="19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983D4A">
        <w:trPr>
          <w:trHeight w:hRule="exact" w:val="26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7801B5" w:rsidRDefault="00FE2C1C" w:rsidP="00983D4A">
            <w:pPr>
              <w:spacing w:after="197"/>
              <w:jc w:val="center"/>
              <w:rPr>
                <w:b/>
              </w:rPr>
            </w:pPr>
            <w:r w:rsidRPr="007801B5">
              <w:rPr>
                <w:b/>
                <w:iCs/>
                <w:color w:val="000000"/>
                <w:spacing w:val="-5"/>
              </w:rPr>
              <w:t>минеральных</w:t>
            </w:r>
            <w:r w:rsidRPr="007801B5">
              <w:rPr>
                <w:b/>
              </w:rPr>
              <w:t xml:space="preserve"> удобрений</w:t>
            </w:r>
          </w:p>
          <w:p w:rsidR="00FE2C1C" w:rsidRDefault="00FE2C1C" w:rsidP="00983D4A">
            <w:pPr>
              <w:shd w:val="clear" w:color="auto" w:fill="FFFFFF"/>
              <w:jc w:val="both"/>
            </w:pPr>
          </w:p>
        </w:tc>
      </w:tr>
      <w:tr w:rsidR="00FE2C1C" w:rsidTr="00983D4A">
        <w:trPr>
          <w:trHeight w:hRule="exact" w:val="272"/>
        </w:trPr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Норма внесения,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кг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/га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соответст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В норме</w:t>
            </w:r>
          </w:p>
        </w:tc>
        <w:tc>
          <w:tcPr>
            <w:tcW w:w="19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C679E8" w:rsidRDefault="00FE2C1C" w:rsidP="00983D4A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Взвешиванием  на весах или  по обработанной площади</w:t>
            </w:r>
          </w:p>
          <w:p w:rsidR="00FE2C1C" w:rsidRPr="00E718C5" w:rsidRDefault="00FE2C1C" w:rsidP="00983D4A">
            <w:pPr>
              <w:shd w:val="clear" w:color="auto" w:fill="FFFFFF"/>
              <w:jc w:val="both"/>
              <w:rPr>
                <w:color w:val="C0000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983D4A">
        <w:trPr>
          <w:trHeight w:hRule="exact" w:val="261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вии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с расчет-</w:t>
            </w: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±5%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E718C5" w:rsidRDefault="00FE2C1C" w:rsidP="00983D4A">
            <w:pPr>
              <w:shd w:val="clear" w:color="auto" w:fill="FFFFFF"/>
              <w:jc w:val="both"/>
              <w:rPr>
                <w:color w:val="C00000"/>
              </w:rPr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983D4A">
        <w:trPr>
          <w:trHeight w:hRule="exact" w:val="250"/>
        </w:trPr>
        <w:tc>
          <w:tcPr>
            <w:tcW w:w="10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ной</w:t>
            </w: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+ 10%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E718C5" w:rsidRDefault="00FE2C1C" w:rsidP="00983D4A">
            <w:pPr>
              <w:shd w:val="clear" w:color="auto" w:fill="FFFFFF"/>
              <w:jc w:val="both"/>
              <w:rPr>
                <w:color w:val="C00000"/>
              </w:rPr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983D4A">
        <w:trPr>
          <w:trHeight w:hRule="exact" w:val="261"/>
        </w:trPr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Отклонение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за-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Не более 5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Норма</w:t>
            </w:r>
          </w:p>
        </w:tc>
        <w:tc>
          <w:tcPr>
            <w:tcW w:w="19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Сбор удобрений в мешочки или ёмкости из расчёта на 100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983D4A">
        <w:trPr>
          <w:trHeight w:hRule="exact" w:val="250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данной дозы, %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±2%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983D4A">
        <w:trPr>
          <w:trHeight w:hRule="exact" w:val="272"/>
        </w:trPr>
        <w:tc>
          <w:tcPr>
            <w:tcW w:w="10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±5%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983D4A">
        <w:trPr>
          <w:trHeight w:hRule="exact" w:val="272"/>
        </w:trPr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Неравномерность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В норме</w:t>
            </w:r>
          </w:p>
        </w:tc>
        <w:tc>
          <w:tcPr>
            <w:tcW w:w="19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Для твердых – противнями 0,5х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>.5х0,5м для жидких – на стационаре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983D4A">
        <w:trPr>
          <w:trHeight w:hRule="exact" w:val="272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(поперечная) </w:t>
            </w:r>
            <w:proofErr w:type="spellStart"/>
            <w:r>
              <w:rPr>
                <w:color w:val="000000"/>
                <w:sz w:val="22"/>
                <w:szCs w:val="22"/>
              </w:rPr>
              <w:t>внесе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±5%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983D4A">
        <w:trPr>
          <w:trHeight w:hRule="exact" w:val="250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ширине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+ 10%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983D4A">
        <w:trPr>
          <w:trHeight w:hRule="exact" w:val="227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>хвата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, %:</w:t>
            </w:r>
            <w:proofErr w:type="gramEnd"/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983D4A">
        <w:trPr>
          <w:trHeight w:hRule="exact" w:val="272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туковой сеялкой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До 5</w:t>
            </w: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983D4A">
        <w:trPr>
          <w:trHeight w:hRule="exact" w:val="250"/>
        </w:trPr>
        <w:tc>
          <w:tcPr>
            <w:tcW w:w="10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разбрасывателем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До 15</w:t>
            </w: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19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983D4A">
        <w:trPr>
          <w:trHeight w:hRule="exact" w:val="296"/>
        </w:trPr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Отклонение от </w:t>
            </w:r>
            <w:proofErr w:type="spellStart"/>
            <w:r>
              <w:rPr>
                <w:color w:val="000000"/>
                <w:sz w:val="22"/>
                <w:szCs w:val="22"/>
              </w:rPr>
              <w:t>рабо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До 10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В норме</w:t>
            </w:r>
          </w:p>
        </w:tc>
        <w:tc>
          <w:tcPr>
            <w:tcW w:w="19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Замер среднего расстояния между двумя смежными  проходами разбрасывателя 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983D4A">
        <w:trPr>
          <w:trHeight w:hRule="exact" w:val="227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чей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ширины захвата,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+ 5%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983D4A">
        <w:trPr>
          <w:trHeight w:hRule="exact" w:val="261"/>
        </w:trPr>
        <w:tc>
          <w:tcPr>
            <w:tcW w:w="10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± 10%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983D4A">
        <w:trPr>
          <w:trHeight w:hRule="exact" w:val="272"/>
        </w:trPr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Наличие просевов,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Не допуска-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9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Осмотр  по обработанной площади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983D4A">
        <w:trPr>
          <w:trHeight w:hRule="exact" w:val="261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огрехов, потерь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требованиям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  <w:tr w:rsidR="00FE2C1C" w:rsidTr="00983D4A">
        <w:trPr>
          <w:trHeight w:hRule="exact" w:val="261"/>
        </w:trPr>
        <w:tc>
          <w:tcPr>
            <w:tcW w:w="1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Имеются на-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983D4A">
        <w:trPr>
          <w:trHeight w:hRule="exact" w:val="284"/>
        </w:trPr>
        <w:tc>
          <w:tcPr>
            <w:tcW w:w="10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  <w:tc>
          <w:tcPr>
            <w:tcW w:w="7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рушения</w:t>
            </w:r>
          </w:p>
        </w:tc>
        <w:tc>
          <w:tcPr>
            <w:tcW w:w="19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both"/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jc w:val="center"/>
            </w:pPr>
          </w:p>
        </w:tc>
      </w:tr>
    </w:tbl>
    <w:p w:rsidR="00FE2C1C" w:rsidRDefault="00FE2C1C" w:rsidP="00FE2C1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color w:val="000000"/>
          <w:spacing w:val="-1"/>
          <w:w w:val="102"/>
          <w:sz w:val="28"/>
          <w:szCs w:val="28"/>
        </w:rPr>
      </w:pPr>
    </w:p>
    <w:p w:rsidR="007801B5" w:rsidRDefault="007801B5" w:rsidP="00FE2C1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color w:val="000000"/>
          <w:spacing w:val="-1"/>
          <w:w w:val="102"/>
          <w:sz w:val="28"/>
          <w:szCs w:val="28"/>
        </w:rPr>
      </w:pPr>
    </w:p>
    <w:p w:rsidR="007801B5" w:rsidRDefault="007801B5" w:rsidP="00FE2C1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color w:val="000000"/>
          <w:spacing w:val="-1"/>
          <w:w w:val="102"/>
          <w:sz w:val="28"/>
          <w:szCs w:val="28"/>
        </w:rPr>
      </w:pPr>
    </w:p>
    <w:p w:rsidR="007801B5" w:rsidRDefault="007801B5" w:rsidP="00FE2C1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color w:val="000000"/>
          <w:spacing w:val="-1"/>
          <w:w w:val="102"/>
          <w:sz w:val="28"/>
          <w:szCs w:val="28"/>
        </w:rPr>
      </w:pPr>
    </w:p>
    <w:p w:rsidR="007801B5" w:rsidRDefault="007801B5" w:rsidP="00FE2C1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color w:val="000000"/>
          <w:spacing w:val="-1"/>
          <w:w w:val="102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1"/>
        <w:gridCol w:w="1862"/>
        <w:gridCol w:w="1861"/>
        <w:gridCol w:w="3063"/>
        <w:gridCol w:w="1276"/>
      </w:tblGrid>
      <w:tr w:rsidR="00FE2C1C" w:rsidTr="00460318">
        <w:trPr>
          <w:trHeight w:hRule="exact" w:val="525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8237DF" w:rsidRDefault="00FE2C1C" w:rsidP="00983D4A">
            <w:pPr>
              <w:shd w:val="clear" w:color="auto" w:fill="FFFFFF"/>
              <w:ind w:firstLine="142"/>
              <w:jc w:val="center"/>
              <w:rPr>
                <w:b/>
              </w:rPr>
            </w:pPr>
            <w:r w:rsidRPr="008237DF">
              <w:rPr>
                <w:b/>
                <w:iCs/>
                <w:color w:val="000000"/>
                <w:spacing w:val="5"/>
                <w:w w:val="102"/>
                <w:sz w:val="22"/>
                <w:szCs w:val="22"/>
              </w:rPr>
              <w:lastRenderedPageBreak/>
              <w:t>ПРОТРАВЛИВАНИЕ СЕМЯН</w:t>
            </w:r>
          </w:p>
        </w:tc>
      </w:tr>
      <w:tr w:rsidR="00FE2C1C" w:rsidTr="00460318">
        <w:trPr>
          <w:trHeight w:hRule="exact"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Доза </w:t>
            </w:r>
            <w:proofErr w:type="spellStart"/>
            <w:r>
              <w:rPr>
                <w:color w:val="000000"/>
                <w:spacing w:val="-1"/>
                <w:w w:val="102"/>
                <w:sz w:val="22"/>
                <w:szCs w:val="22"/>
              </w:rPr>
              <w:t>препара</w:t>
            </w:r>
            <w:proofErr w:type="spellEnd"/>
            <w:r>
              <w:rPr>
                <w:color w:val="000000"/>
                <w:spacing w:val="-1"/>
                <w:w w:val="102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Согласно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Соответству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Взвешивание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23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та, </w:t>
            </w:r>
            <w:proofErr w:type="gramStart"/>
            <w:r>
              <w:rPr>
                <w:color w:val="000000"/>
                <w:spacing w:val="-1"/>
                <w:w w:val="102"/>
                <w:sz w:val="22"/>
                <w:szCs w:val="22"/>
              </w:rPr>
              <w:t>г(</w:t>
            </w:r>
            <w:proofErr w:type="gramEnd"/>
            <w:r>
              <w:rPr>
                <w:color w:val="000000"/>
                <w:spacing w:val="-1"/>
                <w:w w:val="102"/>
                <w:sz w:val="22"/>
                <w:szCs w:val="22"/>
              </w:rPr>
              <w:t>л)/т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регламенту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еттребова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</w:tr>
      <w:tr w:rsidR="00FE2C1C" w:rsidTr="00460318">
        <w:trPr>
          <w:trHeight w:hRule="exact" w:val="194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ниям</w:t>
            </w:r>
            <w:proofErr w:type="spellEnd"/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13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Невыполне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</w:tr>
      <w:tr w:rsidR="00FE2C1C" w:rsidTr="00460318">
        <w:trPr>
          <w:trHeight w:hRule="exact" w:val="261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ниетребова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</w:tr>
      <w:tr w:rsidR="00FE2C1C" w:rsidTr="00460318">
        <w:trPr>
          <w:trHeight w:hRule="exact" w:val="194"/>
        </w:trPr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нии</w:t>
            </w:r>
            <w:proofErr w:type="spellEnd"/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</w:tr>
      <w:tr w:rsidR="00FE2C1C" w:rsidTr="00460318">
        <w:trPr>
          <w:trHeight w:hRule="exact" w:val="24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Норма подачи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Равномер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ноенанесе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ниепрепа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рата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на по-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верхность</w:t>
            </w:r>
            <w:proofErr w:type="spellEnd"/>
          </w:p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семян</w:t>
            </w:r>
          </w:p>
        </w:tc>
        <w:tc>
          <w:tcPr>
            <w:tcW w:w="1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Соответству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еттребова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ниям</w:t>
            </w:r>
            <w:proofErr w:type="spellEnd"/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sz w:val="22"/>
                <w:szCs w:val="22"/>
              </w:rPr>
              <w:t>Контрольная проверка регулировки протравливания или определение количества</w:t>
            </w:r>
          </w:p>
          <w:p w:rsidR="00FE2C1C" w:rsidRDefault="00FE2C1C" w:rsidP="00983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препаратов на зерне (лабораторные анализы)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23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препарата</w:t>
            </w: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</w:tr>
      <w:tr w:rsidR="00FE2C1C" w:rsidTr="00460318">
        <w:trPr>
          <w:trHeight w:hRule="exact" w:val="223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</w:tr>
      <w:tr w:rsidR="00FE2C1C" w:rsidTr="00460318">
        <w:trPr>
          <w:trHeight w:val="814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8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</w:p>
        </w:tc>
      </w:tr>
      <w:tr w:rsidR="00FE2C1C" w:rsidTr="00460318">
        <w:trPr>
          <w:cantSplit/>
          <w:trHeight w:hRule="exact" w:val="24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Влажность се-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13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Соответству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Лабораторный анализ </w:t>
            </w:r>
            <w:proofErr w:type="gram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по</w:t>
            </w:r>
            <w:proofErr w:type="gramEnd"/>
          </w:p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ГОСТ 12041-82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cantSplit/>
          <w:trHeight w:hRule="exact" w:val="204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мян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после про-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еттребова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cantSplit/>
          <w:trHeight w:hRule="exact" w:val="213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травливания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,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ниям</w:t>
            </w:r>
            <w:proofErr w:type="spellEnd"/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cantSplit/>
          <w:trHeight w:hRule="exact" w:val="446"/>
        </w:trPr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rPr>
                <w:color w:val="000000"/>
                <w:spacing w:val="6"/>
                <w:w w:val="102"/>
              </w:rPr>
            </w:pPr>
            <w:r>
              <w:rPr>
                <w:color w:val="000000"/>
                <w:spacing w:val="6"/>
                <w:w w:val="102"/>
                <w:sz w:val="22"/>
                <w:szCs w:val="22"/>
              </w:rPr>
              <w:t xml:space="preserve">±0,5 </w:t>
            </w:r>
          </w:p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</w:pPr>
            <w:r>
              <w:rPr>
                <w:color w:val="000000"/>
                <w:spacing w:val="-12"/>
                <w:w w:val="102"/>
                <w:sz w:val="22"/>
                <w:szCs w:val="22"/>
              </w:rPr>
              <w:t>+ 1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cantSplit/>
          <w:trHeight w:hRule="exact" w:val="24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Равномерность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Равномерно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Соответству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Визуально, </w:t>
            </w: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органолепти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чески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cantSplit/>
          <w:trHeight w:hRule="exact" w:val="213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протравлива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по всей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1"/>
                <w:w w:val="102"/>
                <w:sz w:val="22"/>
                <w:szCs w:val="22"/>
              </w:rPr>
              <w:t>еттребова</w:t>
            </w:r>
            <w:proofErr w:type="spellEnd"/>
            <w:r>
              <w:rPr>
                <w:color w:val="000000"/>
                <w:spacing w:val="1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cantSplit/>
          <w:trHeight w:hRule="exact" w:val="194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массе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ниям</w:t>
            </w:r>
            <w:proofErr w:type="spellEnd"/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cantSplit/>
          <w:trHeight w:hRule="exact" w:val="242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Имеются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04"/>
        </w:trPr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пропуски</w:t>
            </w: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24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Полнота </w:t>
            </w:r>
            <w:proofErr w:type="gram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про</w:t>
            </w:r>
            <w:proofErr w:type="gram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Не менее 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Соответству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По формуле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23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травливания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,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Не более 120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еттребова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204"/>
        </w:trPr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ниям</w:t>
            </w:r>
            <w:proofErr w:type="spellEnd"/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232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Снижение се-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Обеззаражи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Остаточная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Фитоэкспертиза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семян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204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меннойинфек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инфекция:</w:t>
            </w: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ГОСТ 12044-81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223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ции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, %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не более 5</w:t>
            </w: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04"/>
        </w:trPr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не более 10</w:t>
            </w: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2"/>
        </w:trPr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болезни)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</w:tbl>
    <w:p w:rsidR="00FE2C1C" w:rsidRPr="008F7B1A" w:rsidRDefault="00FE2C1C" w:rsidP="00FE2C1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center"/>
        <w:rPr>
          <w:b/>
          <w:color w:val="000000"/>
          <w:spacing w:val="-1"/>
          <w:w w:val="102"/>
          <w:sz w:val="28"/>
          <w:szCs w:val="28"/>
        </w:rPr>
      </w:pPr>
      <w:r w:rsidRPr="008F7B1A">
        <w:rPr>
          <w:b/>
          <w:i/>
          <w:iCs/>
          <w:color w:val="000000"/>
          <w:spacing w:val="3"/>
          <w:w w:val="102"/>
          <w:sz w:val="22"/>
          <w:szCs w:val="22"/>
        </w:rPr>
        <w:t>ПОСЕВ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2"/>
        <w:gridCol w:w="1454"/>
        <w:gridCol w:w="1553"/>
        <w:gridCol w:w="3118"/>
        <w:gridCol w:w="1276"/>
      </w:tblGrid>
      <w:tr w:rsidR="00FE2C1C" w:rsidTr="00460318">
        <w:trPr>
          <w:trHeight w:val="1193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Срок сева, дней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Согласно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t xml:space="preserve">регламенту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Соответствует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требованиям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+ 1,0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+ 2,0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t>Сопоставление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1,0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0,9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0,8</w:t>
            </w:r>
          </w:p>
        </w:tc>
      </w:tr>
      <w:tr w:rsidR="00FE2C1C" w:rsidTr="00460318">
        <w:trPr>
          <w:trHeight w:val="115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 xml:space="preserve">Норма высева, </w:t>
            </w:r>
            <w:proofErr w:type="gramStart"/>
            <w:r>
              <w:rPr>
                <w:color w:val="000000"/>
                <w:spacing w:val="-2"/>
                <w:w w:val="102"/>
              </w:rPr>
              <w:t>кг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Согласно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t xml:space="preserve">регламенту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В норме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w w:val="102"/>
              </w:rPr>
              <w:t>+ 2%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bCs/>
                <w:color w:val="000000"/>
              </w:rPr>
              <w:t>±5%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t xml:space="preserve">Контрольным севом или замером </w:t>
            </w:r>
          </w:p>
          <w:p w:rsidR="00FE2C1C" w:rsidRDefault="00FE2C1C" w:rsidP="00983D4A">
            <w:pPr>
              <w:shd w:val="clear" w:color="auto" w:fill="FFFFFF"/>
            </w:pPr>
            <w:r>
              <w:t>засеянной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1,0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0,9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0,8</w:t>
            </w:r>
          </w:p>
        </w:tc>
      </w:tr>
      <w:tr w:rsidR="00FE2C1C" w:rsidTr="00460318">
        <w:trPr>
          <w:trHeight w:hRule="exact" w:val="31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Равномерность вы-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t>Равномерно по всей площади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В норме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Стендовые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1,0</w:t>
            </w:r>
          </w:p>
        </w:tc>
      </w:tr>
      <w:tr w:rsidR="00FE2C1C" w:rsidTr="00460318">
        <w:trPr>
          <w:trHeight w:hRule="exact" w:val="253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2"/>
                <w:w w:val="102"/>
              </w:rPr>
              <w:t>сева</w:t>
            </w:r>
            <w:proofErr w:type="gramStart"/>
            <w:r>
              <w:rPr>
                <w:color w:val="000000"/>
                <w:spacing w:val="2"/>
                <w:w w:val="102"/>
              </w:rPr>
              <w:t>, %:</w:t>
            </w:r>
            <w:proofErr w:type="gramEnd"/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+ 0,5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проверки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0,9</w:t>
            </w:r>
          </w:p>
        </w:tc>
      </w:tr>
      <w:tr w:rsidR="00FE2C1C" w:rsidTr="00460318">
        <w:trPr>
          <w:trHeight w:hRule="exact" w:val="277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+ 1,0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0,8</w:t>
            </w:r>
          </w:p>
        </w:tc>
      </w:tr>
      <w:tr w:rsidR="00FE2C1C" w:rsidTr="00460318">
        <w:trPr>
          <w:trHeight w:hRule="exact" w:val="325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Глубина заделки се-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Согласно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В норме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Линейкой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1,0</w:t>
            </w:r>
          </w:p>
        </w:tc>
      </w:tr>
      <w:tr w:rsidR="00FE2C1C" w:rsidTr="00460318">
        <w:trPr>
          <w:trHeight w:hRule="exact" w:val="253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3"/>
                <w:w w:val="102"/>
              </w:rPr>
              <w:t>мян</w:t>
            </w:r>
            <w:proofErr w:type="spellEnd"/>
            <w:r>
              <w:rPr>
                <w:color w:val="000000"/>
                <w:spacing w:val="-3"/>
                <w:w w:val="102"/>
              </w:rPr>
              <w:t>, см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t xml:space="preserve">регламенту 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± 0,5%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0,9</w:t>
            </w:r>
          </w:p>
        </w:tc>
      </w:tr>
      <w:tr w:rsidR="00FE2C1C" w:rsidTr="00460318">
        <w:trPr>
          <w:trHeight w:hRule="exact" w:val="289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± 1,0%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0,8</w:t>
            </w:r>
          </w:p>
        </w:tc>
      </w:tr>
      <w:tr w:rsidR="00FE2C1C" w:rsidTr="00460318">
        <w:trPr>
          <w:trHeight w:hRule="exact" w:val="22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325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 xml:space="preserve">Ширина </w:t>
            </w:r>
            <w:proofErr w:type="gramStart"/>
            <w:r>
              <w:rPr>
                <w:color w:val="000000"/>
                <w:spacing w:val="-2"/>
                <w:w w:val="102"/>
              </w:rPr>
              <w:t>стыковых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Согласно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В норме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widowControl w:val="0"/>
              <w:shd w:val="clear" w:color="auto" w:fill="FFFFFF"/>
              <w:tabs>
                <w:tab w:val="left" w:pos="43"/>
              </w:tabs>
              <w:autoSpaceDE w:val="0"/>
              <w:autoSpaceDN w:val="0"/>
              <w:adjustRightInd w:val="0"/>
              <w:ind w:firstLine="185"/>
              <w:rPr>
                <w:color w:val="000000"/>
                <w:spacing w:val="-18"/>
                <w:w w:val="101"/>
                <w:sz w:val="28"/>
                <w:szCs w:val="28"/>
              </w:rPr>
            </w:pPr>
            <w:r>
              <w:rPr>
                <w:color w:val="000000"/>
                <w:spacing w:val="-2"/>
                <w:w w:val="102"/>
              </w:rPr>
              <w:t>Линейкой</w:t>
            </w:r>
          </w:p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1,0</w:t>
            </w:r>
          </w:p>
        </w:tc>
      </w:tr>
      <w:tr w:rsidR="00FE2C1C" w:rsidTr="00460318">
        <w:trPr>
          <w:trHeight w:hRule="exact" w:val="265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 xml:space="preserve">междурядий, </w:t>
            </w:r>
            <w:proofErr w:type="gramStart"/>
            <w:r>
              <w:rPr>
                <w:color w:val="000000"/>
                <w:spacing w:val="-3"/>
                <w:w w:val="102"/>
              </w:rPr>
              <w:t>см</w:t>
            </w:r>
            <w:proofErr w:type="gramEnd"/>
            <w:r>
              <w:rPr>
                <w:color w:val="000000"/>
                <w:spacing w:val="-3"/>
                <w:w w:val="102"/>
              </w:rPr>
              <w:t>: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t xml:space="preserve">регламенту 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9"/>
                <w:w w:val="102"/>
              </w:rPr>
              <w:t>±2,0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0,9</w:t>
            </w:r>
          </w:p>
        </w:tc>
      </w:tr>
      <w:tr w:rsidR="00FE2C1C" w:rsidTr="00460318">
        <w:trPr>
          <w:trHeight w:hRule="exact" w:val="301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9"/>
                <w:w w:val="102"/>
              </w:rPr>
              <w:t>±3,0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0,8</w:t>
            </w:r>
          </w:p>
        </w:tc>
      </w:tr>
      <w:tr w:rsidR="00FE2C1C" w:rsidTr="00460318">
        <w:trPr>
          <w:trHeight w:hRule="exact" w:val="301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Прямолинейность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</w:rPr>
              <w:t>Прямоли</w:t>
            </w:r>
            <w:proofErr w:type="spellEnd"/>
            <w:r>
              <w:rPr>
                <w:color w:val="000000"/>
                <w:spacing w:val="-2"/>
                <w:w w:val="102"/>
              </w:rPr>
              <w:t>-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Соответствует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Визуально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1,0</w:t>
            </w:r>
          </w:p>
        </w:tc>
      </w:tr>
      <w:tr w:rsidR="00FE2C1C" w:rsidTr="00460318">
        <w:trPr>
          <w:trHeight w:hRule="exact" w:val="277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рядков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3"/>
                <w:w w:val="102"/>
              </w:rPr>
              <w:t>нейные</w:t>
            </w:r>
            <w:proofErr w:type="spellEnd"/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требованиям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Линейкой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253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Невыполнение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0,8</w:t>
            </w:r>
          </w:p>
        </w:tc>
      </w:tr>
      <w:tr w:rsidR="00FE2C1C" w:rsidTr="00460318">
        <w:trPr>
          <w:trHeight w:hRule="exact" w:val="265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требований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31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 xml:space="preserve">Засев </w:t>
            </w:r>
            <w:proofErr w:type="gramStart"/>
            <w:r>
              <w:rPr>
                <w:color w:val="000000"/>
                <w:spacing w:val="-2"/>
                <w:w w:val="102"/>
              </w:rPr>
              <w:t>контрольных</w:t>
            </w:r>
            <w:proofErr w:type="gramEnd"/>
            <w:r>
              <w:rPr>
                <w:color w:val="000000"/>
                <w:spacing w:val="-2"/>
                <w:w w:val="102"/>
              </w:rPr>
              <w:t xml:space="preserve"> 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Полностью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Соответствует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Визуально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1,0</w:t>
            </w:r>
          </w:p>
        </w:tc>
      </w:tr>
      <w:tr w:rsidR="00FE2C1C" w:rsidTr="00460318">
        <w:trPr>
          <w:trHeight w:hRule="exact" w:val="265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разворотных полос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засеяны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требованиям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253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Невыполнение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0,8</w:t>
            </w:r>
          </w:p>
        </w:tc>
      </w:tr>
      <w:tr w:rsidR="00FE2C1C" w:rsidTr="00460318">
        <w:trPr>
          <w:trHeight w:hRule="exact" w:val="265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требований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31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Наличие огрехов 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3"/>
                <w:w w:val="102"/>
              </w:rPr>
              <w:t>Отсутству</w:t>
            </w:r>
            <w:proofErr w:type="spellEnd"/>
            <w:r>
              <w:rPr>
                <w:color w:val="000000"/>
                <w:spacing w:val="-3"/>
                <w:w w:val="102"/>
              </w:rPr>
              <w:t>-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Соответствует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-«-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1,0</w:t>
            </w:r>
          </w:p>
        </w:tc>
      </w:tr>
      <w:tr w:rsidR="00FE2C1C" w:rsidTr="00460318">
        <w:trPr>
          <w:trHeight w:hRule="exact" w:val="265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пересевов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ют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1"/>
                <w:w w:val="102"/>
              </w:rPr>
              <w:t>требованиям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Визуально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241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Невыполнение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277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требований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</w:tr>
      <w:tr w:rsidR="00FE2C1C" w:rsidTr="00460318">
        <w:trPr>
          <w:trHeight w:hRule="exact" w:val="325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r>
              <w:rPr>
                <w:color w:val="000000"/>
                <w:spacing w:val="-2"/>
                <w:w w:val="102"/>
              </w:rPr>
              <w:t>Выровненность</w:t>
            </w:r>
            <w:proofErr w:type="spellEnd"/>
            <w:r>
              <w:rPr>
                <w:color w:val="000000"/>
                <w:spacing w:val="-2"/>
                <w:w w:val="10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w w:val="102"/>
              </w:rPr>
              <w:t>засе</w:t>
            </w:r>
            <w:proofErr w:type="spellEnd"/>
            <w:r>
              <w:rPr>
                <w:color w:val="000000"/>
                <w:spacing w:val="-2"/>
                <w:w w:val="102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До 3 см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В норме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>Линейкой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1,0</w:t>
            </w:r>
          </w:p>
        </w:tc>
      </w:tr>
      <w:tr w:rsidR="00FE2C1C" w:rsidTr="00460318">
        <w:trPr>
          <w:trHeight w:hRule="exact" w:val="253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proofErr w:type="spellStart"/>
            <w:proofErr w:type="gramStart"/>
            <w:r>
              <w:rPr>
                <w:color w:val="000000"/>
                <w:spacing w:val="-2"/>
                <w:w w:val="102"/>
              </w:rPr>
              <w:t>янного</w:t>
            </w:r>
            <w:proofErr w:type="spellEnd"/>
            <w:r>
              <w:rPr>
                <w:color w:val="000000"/>
                <w:spacing w:val="-2"/>
                <w:w w:val="102"/>
              </w:rPr>
              <w:t xml:space="preserve"> поля (высота</w:t>
            </w:r>
            <w:proofErr w:type="gramEnd"/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4"/>
                <w:w w:val="102"/>
              </w:rPr>
              <w:t>До 5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0,9</w:t>
            </w:r>
          </w:p>
        </w:tc>
      </w:tr>
      <w:tr w:rsidR="00FE2C1C" w:rsidTr="00460318">
        <w:trPr>
          <w:trHeight w:hRule="exact" w:val="33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2"/>
                <w:w w:val="102"/>
              </w:rPr>
              <w:t xml:space="preserve">гребней), </w:t>
            </w:r>
            <w:proofErr w:type="gramStart"/>
            <w:r>
              <w:rPr>
                <w:color w:val="000000"/>
                <w:spacing w:val="-2"/>
                <w:w w:val="102"/>
              </w:rPr>
              <w:t>см</w:t>
            </w:r>
            <w:proofErr w:type="gramEnd"/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  <w:spacing w:val="-3"/>
                <w:w w:val="102"/>
              </w:rPr>
              <w:t>Более 5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</w:pPr>
            <w:r>
              <w:rPr>
                <w:color w:val="000000"/>
              </w:rPr>
              <w:t>0,8</w:t>
            </w:r>
          </w:p>
        </w:tc>
      </w:tr>
    </w:tbl>
    <w:p w:rsidR="00FE2C1C" w:rsidRPr="001D75F9" w:rsidRDefault="00FE2C1C" w:rsidP="00FE2C1C">
      <w:pPr>
        <w:shd w:val="clear" w:color="auto" w:fill="FFFFFF"/>
        <w:ind w:firstLine="142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1D75F9">
        <w:rPr>
          <w:b/>
          <w:bCs/>
          <w:color w:val="000000"/>
          <w:spacing w:val="-1"/>
          <w:w w:val="101"/>
          <w:sz w:val="28"/>
          <w:szCs w:val="28"/>
        </w:rPr>
        <w:t>Уход за посевами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4"/>
        <w:gridCol w:w="1590"/>
        <w:gridCol w:w="1872"/>
        <w:gridCol w:w="2801"/>
        <w:gridCol w:w="1276"/>
      </w:tblGrid>
      <w:tr w:rsidR="00FE2C1C" w:rsidTr="00460318">
        <w:trPr>
          <w:trHeight w:hRule="exact" w:val="365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197" w:lineRule="exact"/>
              <w:ind w:firstLine="142"/>
              <w:rPr>
                <w:color w:val="000000"/>
                <w:spacing w:val="-11"/>
                <w:w w:val="101"/>
              </w:rPr>
            </w:pPr>
            <w:r>
              <w:rPr>
                <w:color w:val="000000"/>
                <w:spacing w:val="-11"/>
                <w:w w:val="101"/>
                <w:sz w:val="22"/>
                <w:szCs w:val="22"/>
              </w:rPr>
              <w:t>АГРОТЕХНИЧЕСКИЕ  ПРИЕМЫ</w:t>
            </w:r>
          </w:p>
        </w:tc>
      </w:tr>
      <w:tr w:rsidR="00FE2C1C" w:rsidTr="00460318">
        <w:trPr>
          <w:trHeight w:hRule="exact" w:val="1050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Сроки проведения боронования и меж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дурядных обработок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Согласно регламенту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jc w:val="center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Соответствует требованиям </w:t>
            </w:r>
          </w:p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jc w:val="center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Невыполнение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требований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jc w:val="center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Сопоставле</w:t>
            </w:r>
            <w:r>
              <w:rPr>
                <w:color w:val="000000"/>
                <w:w w:val="101"/>
                <w:sz w:val="22"/>
                <w:szCs w:val="22"/>
              </w:rPr>
              <w:t>ние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197" w:lineRule="exact"/>
              <w:ind w:firstLine="142"/>
              <w:jc w:val="center"/>
              <w:rPr>
                <w:color w:val="000000"/>
                <w:spacing w:val="-11"/>
                <w:w w:val="101"/>
              </w:rPr>
            </w:pPr>
            <w:r>
              <w:rPr>
                <w:color w:val="000000"/>
                <w:spacing w:val="-11"/>
                <w:w w:val="101"/>
                <w:sz w:val="22"/>
                <w:szCs w:val="22"/>
              </w:rPr>
              <w:t>1,0</w:t>
            </w:r>
          </w:p>
          <w:p w:rsidR="00FE2C1C" w:rsidRDefault="00FE2C1C" w:rsidP="00983D4A">
            <w:pPr>
              <w:shd w:val="clear" w:color="auto" w:fill="FFFFFF"/>
              <w:spacing w:line="197" w:lineRule="exact"/>
              <w:ind w:firstLine="142"/>
              <w:jc w:val="center"/>
              <w:rPr>
                <w:color w:val="000000"/>
                <w:spacing w:val="-11"/>
                <w:w w:val="101"/>
              </w:rPr>
            </w:pPr>
          </w:p>
          <w:p w:rsidR="00FE2C1C" w:rsidRDefault="00FE2C1C" w:rsidP="00983D4A">
            <w:pPr>
              <w:shd w:val="clear" w:color="auto" w:fill="FFFFFF"/>
              <w:spacing w:line="197" w:lineRule="exact"/>
              <w:ind w:firstLine="142"/>
              <w:jc w:val="center"/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785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both"/>
            </w:pP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Глыбистость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(комков крупнее 3 мм),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шт./м</w:t>
            </w:r>
            <w:proofErr w:type="gramStart"/>
            <w:r>
              <w:rPr>
                <w:color w:val="000000"/>
                <w:spacing w:val="-7"/>
                <w:w w:val="101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  <w:proofErr w:type="gramStart"/>
            <w:r>
              <w:rPr>
                <w:color w:val="00000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В норме</w:t>
            </w:r>
          </w:p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До 7 </w:t>
            </w:r>
          </w:p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До 10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Подсчет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  <w:rPr>
                <w:color w:val="000000"/>
                <w:spacing w:val="-11"/>
                <w:w w:val="101"/>
              </w:rPr>
            </w:pPr>
            <w:r>
              <w:rPr>
                <w:color w:val="000000"/>
                <w:spacing w:val="-11"/>
                <w:w w:val="101"/>
                <w:sz w:val="22"/>
                <w:szCs w:val="22"/>
              </w:rPr>
              <w:t xml:space="preserve">1,0 </w:t>
            </w:r>
          </w:p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0,9 </w:t>
            </w:r>
          </w:p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795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both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Уничтожение сор</w:t>
            </w:r>
            <w:r>
              <w:rPr>
                <w:color w:val="000000"/>
                <w:w w:val="101"/>
                <w:sz w:val="22"/>
                <w:szCs w:val="22"/>
              </w:rPr>
              <w:t>ных растений, %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80-75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 норме </w:t>
            </w:r>
          </w:p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Менее 70 </w:t>
            </w:r>
          </w:p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Менее 60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jc w:val="center"/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Подсчет ос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>тавшихся сор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ных растений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  <w:rPr>
                <w:color w:val="000000"/>
                <w:spacing w:val="-11"/>
                <w:w w:val="101"/>
              </w:rPr>
            </w:pPr>
            <w:r>
              <w:rPr>
                <w:color w:val="000000"/>
                <w:spacing w:val="-11"/>
                <w:w w:val="101"/>
                <w:sz w:val="22"/>
                <w:szCs w:val="22"/>
              </w:rPr>
              <w:t xml:space="preserve">1,0 </w:t>
            </w:r>
          </w:p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0,9 </w:t>
            </w:r>
          </w:p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785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both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Повреждение всхо</w:t>
            </w:r>
            <w:r>
              <w:rPr>
                <w:color w:val="000000"/>
                <w:w w:val="101"/>
                <w:sz w:val="22"/>
                <w:szCs w:val="22"/>
              </w:rPr>
              <w:t>дов, растений, %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До 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 норме </w:t>
            </w:r>
          </w:p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Более 5 </w:t>
            </w:r>
          </w:p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Более 7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Подсчет по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врежденных растений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  <w:rPr>
                <w:color w:val="000000"/>
                <w:spacing w:val="-11"/>
                <w:w w:val="101"/>
              </w:rPr>
            </w:pPr>
            <w:r>
              <w:rPr>
                <w:color w:val="000000"/>
                <w:spacing w:val="-11"/>
                <w:w w:val="101"/>
                <w:sz w:val="22"/>
                <w:szCs w:val="22"/>
              </w:rPr>
              <w:t xml:space="preserve">1,0 </w:t>
            </w:r>
          </w:p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0,9 </w:t>
            </w:r>
          </w:p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795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both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Ширина защитной зоны, </w:t>
            </w:r>
            <w:proofErr w:type="gramStart"/>
            <w:r>
              <w:rPr>
                <w:color w:val="000000"/>
                <w:spacing w:val="-1"/>
                <w:w w:val="101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jc w:val="center"/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Согласно регламенту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21" w:lineRule="exact"/>
              <w:ind w:firstLine="142"/>
              <w:jc w:val="center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В норме</w:t>
            </w:r>
          </w:p>
          <w:p w:rsidR="00FE2C1C" w:rsidRDefault="00FE2C1C" w:rsidP="00983D4A">
            <w:pPr>
              <w:shd w:val="clear" w:color="auto" w:fill="FFFFFF"/>
              <w:spacing w:line="221" w:lineRule="exact"/>
              <w:ind w:firstLine="142"/>
              <w:jc w:val="center"/>
            </w:pPr>
            <w:r>
              <w:rPr>
                <w:color w:val="000000"/>
                <w:spacing w:val="14"/>
                <w:w w:val="101"/>
                <w:sz w:val="22"/>
                <w:szCs w:val="22"/>
              </w:rPr>
              <w:t>±2 ±5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Измерением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  <w:rPr>
                <w:color w:val="000000"/>
                <w:spacing w:val="-11"/>
                <w:w w:val="101"/>
              </w:rPr>
            </w:pPr>
            <w:r>
              <w:rPr>
                <w:color w:val="000000"/>
                <w:spacing w:val="-11"/>
                <w:w w:val="101"/>
                <w:sz w:val="22"/>
                <w:szCs w:val="22"/>
              </w:rPr>
              <w:t xml:space="preserve">1,0 </w:t>
            </w:r>
          </w:p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0,9 </w:t>
            </w:r>
          </w:p>
          <w:p w:rsidR="00FE2C1C" w:rsidRDefault="00FE2C1C" w:rsidP="00983D4A">
            <w:pPr>
              <w:shd w:val="clear" w:color="auto" w:fill="FFFFFF"/>
              <w:spacing w:line="206" w:lineRule="exact"/>
              <w:ind w:firstLine="142"/>
              <w:jc w:val="center"/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1038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Степень рыхления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Равномерная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jc w:val="center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Соответствует требованиям </w:t>
            </w:r>
          </w:p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jc w:val="center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Невыполнение требований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Визуально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413" w:lineRule="exact"/>
              <w:ind w:firstLine="142"/>
              <w:jc w:val="center"/>
              <w:rPr>
                <w:color w:val="000000"/>
                <w:spacing w:val="-9"/>
                <w:w w:val="101"/>
              </w:rPr>
            </w:pPr>
            <w:r>
              <w:rPr>
                <w:color w:val="000000"/>
                <w:spacing w:val="-9"/>
                <w:w w:val="101"/>
                <w:sz w:val="22"/>
                <w:szCs w:val="22"/>
              </w:rPr>
              <w:t>1,0</w:t>
            </w:r>
          </w:p>
          <w:p w:rsidR="00FE2C1C" w:rsidRDefault="00FE2C1C" w:rsidP="00983D4A">
            <w:pPr>
              <w:shd w:val="clear" w:color="auto" w:fill="FFFFFF"/>
              <w:spacing w:line="413" w:lineRule="exact"/>
              <w:ind w:firstLine="142"/>
              <w:jc w:val="center"/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1096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Наличие огрехов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6" w:lineRule="exact"/>
              <w:ind w:firstLine="142"/>
              <w:jc w:val="center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Не допускается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jc w:val="center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Соответствует требованиям</w:t>
            </w:r>
          </w:p>
          <w:p w:rsidR="00FE2C1C" w:rsidRDefault="00FE2C1C" w:rsidP="00983D4A">
            <w:pPr>
              <w:shd w:val="clear" w:color="auto" w:fill="FFFFFF"/>
              <w:spacing w:line="211" w:lineRule="exact"/>
              <w:ind w:firstLine="142"/>
              <w:jc w:val="center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Невыполнение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требований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Визуально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spacing w:line="413" w:lineRule="exact"/>
              <w:ind w:firstLine="142"/>
              <w:jc w:val="center"/>
              <w:rPr>
                <w:color w:val="000000"/>
                <w:spacing w:val="-9"/>
                <w:w w:val="101"/>
              </w:rPr>
            </w:pPr>
            <w:r>
              <w:rPr>
                <w:color w:val="000000"/>
                <w:spacing w:val="-9"/>
                <w:w w:val="101"/>
                <w:sz w:val="22"/>
                <w:szCs w:val="22"/>
              </w:rPr>
              <w:t>1,0</w:t>
            </w:r>
          </w:p>
          <w:p w:rsidR="00FE2C1C" w:rsidRDefault="00FE2C1C" w:rsidP="00983D4A">
            <w:pPr>
              <w:shd w:val="clear" w:color="auto" w:fill="FFFFFF"/>
              <w:spacing w:line="413" w:lineRule="exact"/>
              <w:ind w:firstLine="142"/>
              <w:jc w:val="center"/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0,8</w:t>
            </w:r>
          </w:p>
        </w:tc>
      </w:tr>
    </w:tbl>
    <w:p w:rsidR="00FE2C1C" w:rsidRDefault="00FE2C1C" w:rsidP="00FE2C1C">
      <w:pPr>
        <w:shd w:val="clear" w:color="auto" w:fill="FFFFFF"/>
        <w:ind w:firstLine="567"/>
        <w:jc w:val="center"/>
        <w:rPr>
          <w:b/>
          <w:bCs/>
          <w:color w:val="000000"/>
          <w:w w:val="101"/>
          <w:sz w:val="28"/>
          <w:szCs w:val="28"/>
        </w:rPr>
      </w:pPr>
    </w:p>
    <w:p w:rsidR="00E31D68" w:rsidRDefault="00E31D68" w:rsidP="00FE2C1C">
      <w:pPr>
        <w:shd w:val="clear" w:color="auto" w:fill="FFFFFF"/>
        <w:ind w:firstLine="567"/>
        <w:jc w:val="center"/>
        <w:rPr>
          <w:b/>
          <w:bCs/>
          <w:color w:val="000000"/>
          <w:w w:val="101"/>
          <w:sz w:val="28"/>
          <w:szCs w:val="28"/>
        </w:rPr>
      </w:pPr>
    </w:p>
    <w:p w:rsidR="00E31D68" w:rsidRDefault="00E31D68" w:rsidP="00FE2C1C">
      <w:pPr>
        <w:shd w:val="clear" w:color="auto" w:fill="FFFFFF"/>
        <w:ind w:firstLine="567"/>
        <w:jc w:val="center"/>
        <w:rPr>
          <w:b/>
          <w:bCs/>
          <w:color w:val="000000"/>
          <w:w w:val="101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3"/>
        <w:gridCol w:w="7"/>
        <w:gridCol w:w="1857"/>
        <w:gridCol w:w="14"/>
        <w:gridCol w:w="1849"/>
        <w:gridCol w:w="21"/>
        <w:gridCol w:w="3077"/>
        <w:gridCol w:w="1235"/>
      </w:tblGrid>
      <w:tr w:rsidR="00FE2C1C" w:rsidTr="00460318">
        <w:trPr>
          <w:trHeight w:hRule="exact" w:val="224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Pr="008237DF" w:rsidRDefault="00FE2C1C" w:rsidP="00983D4A">
            <w:pPr>
              <w:shd w:val="clear" w:color="auto" w:fill="FFFFFF"/>
              <w:ind w:firstLine="142"/>
              <w:jc w:val="center"/>
              <w:rPr>
                <w:b/>
              </w:rPr>
            </w:pPr>
            <w:r w:rsidRPr="008237DF">
              <w:rPr>
                <w:b/>
                <w:i/>
                <w:iCs/>
                <w:color w:val="000000"/>
                <w:spacing w:val="3"/>
                <w:w w:val="102"/>
                <w:sz w:val="22"/>
                <w:szCs w:val="22"/>
              </w:rPr>
              <w:t xml:space="preserve">ОБРАБОТКА ПРОТИВ </w:t>
            </w:r>
            <w:r w:rsidRPr="008237DF">
              <w:rPr>
                <w:b/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СОРНЯКОВ, </w:t>
            </w:r>
            <w:r w:rsidRPr="008237DF">
              <w:rPr>
                <w:b/>
                <w:i/>
                <w:iCs/>
                <w:color w:val="000000"/>
                <w:spacing w:val="4"/>
                <w:w w:val="102"/>
                <w:sz w:val="22"/>
                <w:szCs w:val="22"/>
              </w:rPr>
              <w:t xml:space="preserve">ВРЕДИТЕЛЕЙ, БОЛЕЗНЕЙ </w:t>
            </w:r>
          </w:p>
        </w:tc>
      </w:tr>
      <w:tr w:rsidR="00FE2C1C" w:rsidTr="00460318">
        <w:trPr>
          <w:trHeight w:hRule="exact" w:val="234"/>
        </w:trPr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Дозировка пес-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Согласно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Норма</w:t>
            </w:r>
          </w:p>
        </w:tc>
        <w:tc>
          <w:tcPr>
            <w:tcW w:w="3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sz w:val="22"/>
                <w:szCs w:val="22"/>
              </w:rPr>
              <w:t>По методике проверки качества опрыскивания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16"/>
        </w:trPr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тицида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, г/га,</w:t>
            </w:r>
          </w:p>
        </w:tc>
        <w:tc>
          <w:tcPr>
            <w:tcW w:w="18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</w:pP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±3%</w:t>
            </w:r>
          </w:p>
        </w:tc>
        <w:tc>
          <w:tcPr>
            <w:tcW w:w="3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</w:tr>
      <w:tr w:rsidR="00FE2C1C" w:rsidTr="00460318">
        <w:trPr>
          <w:trHeight w:hRule="exact" w:val="262"/>
        </w:trPr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gramStart"/>
            <w:r>
              <w:rPr>
                <w:color w:val="000000"/>
                <w:spacing w:val="-1"/>
                <w:w w:val="102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pacing w:val="-1"/>
                <w:w w:val="102"/>
                <w:sz w:val="22"/>
                <w:szCs w:val="22"/>
              </w:rPr>
              <w:t>/га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регламенту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+ 5%</w:t>
            </w:r>
          </w:p>
        </w:tc>
        <w:tc>
          <w:tcPr>
            <w:tcW w:w="3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</w:tr>
      <w:tr w:rsidR="00FE2C1C" w:rsidTr="00460318">
        <w:trPr>
          <w:trHeight w:val="1338"/>
        </w:trPr>
        <w:tc>
          <w:tcPr>
            <w:tcW w:w="1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Норма расхода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рабочего рас-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1"/>
                <w:w w:val="102"/>
                <w:sz w:val="22"/>
                <w:szCs w:val="22"/>
              </w:rPr>
              <w:t>твора</w:t>
            </w:r>
            <w:proofErr w:type="spellEnd"/>
            <w:r>
              <w:rPr>
                <w:color w:val="000000"/>
                <w:spacing w:val="-1"/>
                <w:w w:val="102"/>
                <w:sz w:val="22"/>
                <w:szCs w:val="22"/>
              </w:rPr>
              <w:t>, л/га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Согласно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регламенту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Норма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+ 5%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+ 10%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both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Сопоставление веса ядохимиката для одной заправки опрыскивателя </w:t>
            </w: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семкостью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бака и </w:t>
            </w: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нормойрасхода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жидкости на 1 га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val="800"/>
        </w:trPr>
        <w:tc>
          <w:tcPr>
            <w:tcW w:w="1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Равномерность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внесения пес-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w w:val="102"/>
                <w:sz w:val="22"/>
                <w:szCs w:val="22"/>
              </w:rPr>
              <w:t>тицида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Без огрехов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Требования выполнены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Допущены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огрехи до 3%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Визуально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4"/>
        </w:trPr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Равномерность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Равномерно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Соответству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lastRenderedPageBreak/>
              <w:t>еттребова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ниям</w:t>
            </w:r>
            <w:proofErr w:type="spellEnd"/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Незначи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тельные на-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рушения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lastRenderedPageBreak/>
              <w:t>Визуально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216"/>
        </w:trPr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обработки, </w:t>
            </w:r>
            <w:proofErr w:type="gram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18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на всей </w:t>
            </w: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пло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3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</w:tr>
      <w:tr w:rsidR="00FE2C1C" w:rsidTr="00460318">
        <w:trPr>
          <w:trHeight w:hRule="exact" w:val="206"/>
        </w:trPr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1"/>
                <w:w w:val="102"/>
                <w:sz w:val="22"/>
                <w:szCs w:val="22"/>
              </w:rPr>
              <w:lastRenderedPageBreak/>
              <w:t>личиенеобра</w:t>
            </w:r>
            <w:proofErr w:type="spellEnd"/>
            <w:r>
              <w:rPr>
                <w:color w:val="000000"/>
                <w:spacing w:val="-1"/>
                <w:w w:val="102"/>
                <w:sz w:val="22"/>
                <w:szCs w:val="22"/>
              </w:rPr>
              <w:t>-</w:t>
            </w:r>
          </w:p>
        </w:tc>
        <w:tc>
          <w:tcPr>
            <w:tcW w:w="18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щади</w:t>
            </w: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3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06"/>
        </w:trPr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lastRenderedPageBreak/>
              <w:t>ботанных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уча-</w:t>
            </w:r>
          </w:p>
        </w:tc>
        <w:tc>
          <w:tcPr>
            <w:tcW w:w="18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3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</w:tr>
      <w:tr w:rsidR="00FE2C1C" w:rsidTr="00460318">
        <w:trPr>
          <w:trHeight w:hRule="exact" w:val="216"/>
        </w:trPr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стков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(огрехов)</w:t>
            </w:r>
          </w:p>
        </w:tc>
        <w:tc>
          <w:tcPr>
            <w:tcW w:w="18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3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</w:tr>
      <w:tr w:rsidR="00FE2C1C" w:rsidTr="00460318">
        <w:trPr>
          <w:trHeight w:hRule="exact" w:val="188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30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</w:tr>
      <w:tr w:rsidR="00FE2C1C" w:rsidTr="00460318">
        <w:trPr>
          <w:trHeight w:val="820"/>
        </w:trPr>
        <w:tc>
          <w:tcPr>
            <w:tcW w:w="1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Уничтожение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сорных </w:t>
            </w: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расте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ний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, %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Не менее 90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Норма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Не менее 85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Не менее 80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Контрольное обследование через 7-14 дней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4"/>
        </w:trPr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Снижение раз-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Не менее 80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Норма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По методике учета </w:t>
            </w: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забо</w:t>
            </w:r>
            <w:proofErr w:type="spellEnd"/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E2C1C" w:rsidTr="00460318">
        <w:trPr>
          <w:trHeight w:hRule="exact" w:val="188"/>
        </w:trPr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вития болезни,</w:t>
            </w:r>
          </w:p>
        </w:tc>
        <w:tc>
          <w:tcPr>
            <w:tcW w:w="18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Не менее 75</w:t>
            </w:r>
          </w:p>
        </w:tc>
        <w:tc>
          <w:tcPr>
            <w:tcW w:w="3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sz w:val="22"/>
                <w:szCs w:val="22"/>
              </w:rPr>
              <w:t>заболевания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FE2C1C" w:rsidTr="00460318">
        <w:trPr>
          <w:trHeight w:hRule="exact" w:val="216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Не менее 70</w:t>
            </w:r>
          </w:p>
        </w:tc>
        <w:tc>
          <w:tcPr>
            <w:tcW w:w="30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34"/>
        </w:trPr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Уничтожение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Не менее 85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Норма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Не менее 80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Не менее 75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Контрольное обследование посевов через 1-2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дня после опрыскивания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1,0</w:t>
            </w:r>
          </w:p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z w:val="22"/>
                <w:szCs w:val="22"/>
              </w:rPr>
              <w:t>0,9</w:t>
            </w:r>
          </w:p>
          <w:p w:rsidR="00FE2C1C" w:rsidRPr="004B2E01" w:rsidRDefault="00FE2C1C" w:rsidP="00983D4A">
            <w:pPr>
              <w:shd w:val="clear" w:color="auto" w:fill="FFFFFF"/>
              <w:ind w:firstLine="14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FE2C1C" w:rsidTr="00460318">
        <w:trPr>
          <w:trHeight w:hRule="exact" w:val="216"/>
        </w:trPr>
        <w:tc>
          <w:tcPr>
            <w:tcW w:w="1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вредителей, %</w:t>
            </w:r>
          </w:p>
        </w:tc>
        <w:tc>
          <w:tcPr>
            <w:tcW w:w="18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</w:tr>
      <w:tr w:rsidR="00FE2C1C" w:rsidTr="00460318">
        <w:trPr>
          <w:trHeight w:val="702"/>
        </w:trPr>
        <w:tc>
          <w:tcPr>
            <w:tcW w:w="186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2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</w:tr>
      <w:tr w:rsidR="00FE2C1C" w:rsidTr="00460318">
        <w:trPr>
          <w:trHeight w:hRule="exact" w:val="77"/>
        </w:trPr>
        <w:tc>
          <w:tcPr>
            <w:tcW w:w="1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rPr>
                <w:color w:val="000000"/>
                <w:spacing w:val="-3"/>
                <w:w w:val="102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ind w:firstLine="142"/>
              <w:jc w:val="center"/>
              <w:rPr>
                <w:color w:val="000000"/>
                <w:spacing w:val="-1"/>
                <w:w w:val="102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1C" w:rsidRDefault="00FE2C1C" w:rsidP="00983D4A">
            <w:pPr>
              <w:shd w:val="clear" w:color="auto" w:fill="FFFFFF"/>
              <w:rPr>
                <w:color w:val="000000"/>
              </w:rPr>
            </w:pPr>
          </w:p>
        </w:tc>
      </w:tr>
    </w:tbl>
    <w:p w:rsidR="00FE2C1C" w:rsidRDefault="00FE2C1C" w:rsidP="00FE2C1C">
      <w:pPr>
        <w:shd w:val="clear" w:color="auto" w:fill="FFFFFF"/>
        <w:ind w:firstLine="567"/>
        <w:jc w:val="center"/>
        <w:rPr>
          <w:b/>
          <w:bCs/>
          <w:color w:val="000000"/>
          <w:w w:val="101"/>
          <w:sz w:val="28"/>
          <w:szCs w:val="28"/>
        </w:rPr>
      </w:pPr>
      <w:r>
        <w:rPr>
          <w:b/>
          <w:bCs/>
          <w:color w:val="000000"/>
          <w:w w:val="101"/>
          <w:sz w:val="28"/>
          <w:szCs w:val="28"/>
        </w:rPr>
        <w:t>УБОРКА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6"/>
        <w:gridCol w:w="1966"/>
        <w:gridCol w:w="1846"/>
        <w:gridCol w:w="2977"/>
        <w:gridCol w:w="1276"/>
      </w:tblGrid>
      <w:tr w:rsidR="00FE2C1C" w:rsidRPr="009760C7" w:rsidTr="00460318">
        <w:tc>
          <w:tcPr>
            <w:tcW w:w="1966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Потери семян, %</w:t>
            </w:r>
          </w:p>
        </w:tc>
        <w:tc>
          <w:tcPr>
            <w:tcW w:w="1966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0,5</w:t>
            </w:r>
          </w:p>
        </w:tc>
        <w:tc>
          <w:tcPr>
            <w:tcW w:w="1846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 xml:space="preserve">В норме </w:t>
            </w:r>
          </w:p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До 3</w:t>
            </w:r>
          </w:p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До 4</w:t>
            </w:r>
          </w:p>
        </w:tc>
        <w:tc>
          <w:tcPr>
            <w:tcW w:w="2977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Взвешивание</w:t>
            </w:r>
          </w:p>
        </w:tc>
        <w:tc>
          <w:tcPr>
            <w:tcW w:w="1276" w:type="dxa"/>
          </w:tcPr>
          <w:p w:rsidR="00FE2C1C" w:rsidRPr="009760C7" w:rsidRDefault="00FE2C1C" w:rsidP="00983D4A">
            <w:pPr>
              <w:shd w:val="clear" w:color="auto" w:fill="FFFFFF"/>
              <w:ind w:firstLine="142"/>
              <w:jc w:val="center"/>
            </w:pPr>
            <w:r w:rsidRPr="009760C7">
              <w:rPr>
                <w:color w:val="000000"/>
                <w:sz w:val="22"/>
                <w:szCs w:val="22"/>
              </w:rPr>
              <w:t>1,0</w:t>
            </w:r>
          </w:p>
          <w:p w:rsidR="00FE2C1C" w:rsidRPr="009760C7" w:rsidRDefault="00FE2C1C" w:rsidP="00983D4A">
            <w:pPr>
              <w:shd w:val="clear" w:color="auto" w:fill="FFFFFF"/>
              <w:ind w:firstLine="142"/>
              <w:jc w:val="center"/>
            </w:pPr>
            <w:r w:rsidRPr="009760C7">
              <w:rPr>
                <w:color w:val="000000"/>
                <w:sz w:val="22"/>
                <w:szCs w:val="22"/>
              </w:rPr>
              <w:t>0,9</w:t>
            </w:r>
          </w:p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color w:val="000000"/>
                <w:sz w:val="22"/>
                <w:szCs w:val="22"/>
              </w:rPr>
              <w:t xml:space="preserve">   0,8</w:t>
            </w:r>
          </w:p>
        </w:tc>
      </w:tr>
      <w:tr w:rsidR="00FE2C1C" w:rsidRPr="009760C7" w:rsidTr="00460318">
        <w:tc>
          <w:tcPr>
            <w:tcW w:w="1966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Обрушивание семян, %</w:t>
            </w:r>
          </w:p>
        </w:tc>
        <w:tc>
          <w:tcPr>
            <w:tcW w:w="1966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2</w:t>
            </w:r>
          </w:p>
        </w:tc>
        <w:tc>
          <w:tcPr>
            <w:tcW w:w="1846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 xml:space="preserve">В норме </w:t>
            </w:r>
          </w:p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До 3</w:t>
            </w:r>
          </w:p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До 4</w:t>
            </w:r>
          </w:p>
        </w:tc>
        <w:tc>
          <w:tcPr>
            <w:tcW w:w="2977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Лабораторный анализ</w:t>
            </w:r>
          </w:p>
        </w:tc>
        <w:tc>
          <w:tcPr>
            <w:tcW w:w="1276" w:type="dxa"/>
          </w:tcPr>
          <w:p w:rsidR="00FE2C1C" w:rsidRPr="009760C7" w:rsidRDefault="00FE2C1C" w:rsidP="00983D4A">
            <w:pPr>
              <w:shd w:val="clear" w:color="auto" w:fill="FFFFFF"/>
              <w:ind w:firstLine="142"/>
              <w:jc w:val="center"/>
            </w:pPr>
            <w:r w:rsidRPr="009760C7">
              <w:rPr>
                <w:color w:val="000000"/>
                <w:sz w:val="22"/>
                <w:szCs w:val="22"/>
              </w:rPr>
              <w:t>1,0</w:t>
            </w:r>
          </w:p>
          <w:p w:rsidR="00FE2C1C" w:rsidRPr="009760C7" w:rsidRDefault="00FE2C1C" w:rsidP="00983D4A">
            <w:pPr>
              <w:shd w:val="clear" w:color="auto" w:fill="FFFFFF"/>
              <w:ind w:firstLine="142"/>
              <w:jc w:val="center"/>
            </w:pPr>
            <w:r w:rsidRPr="009760C7">
              <w:rPr>
                <w:color w:val="000000"/>
                <w:sz w:val="22"/>
                <w:szCs w:val="22"/>
              </w:rPr>
              <w:t>0,9</w:t>
            </w:r>
          </w:p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color w:val="000000"/>
                <w:sz w:val="22"/>
                <w:szCs w:val="22"/>
              </w:rPr>
              <w:t xml:space="preserve">   0,8</w:t>
            </w:r>
          </w:p>
        </w:tc>
      </w:tr>
      <w:tr w:rsidR="00FE2C1C" w:rsidRPr="009760C7" w:rsidTr="00460318">
        <w:tc>
          <w:tcPr>
            <w:tcW w:w="1966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Дробление семян, %</w:t>
            </w:r>
          </w:p>
        </w:tc>
        <w:tc>
          <w:tcPr>
            <w:tcW w:w="1966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1</w:t>
            </w:r>
          </w:p>
        </w:tc>
        <w:tc>
          <w:tcPr>
            <w:tcW w:w="1846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 xml:space="preserve">В норме </w:t>
            </w:r>
          </w:p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До 3</w:t>
            </w:r>
          </w:p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До 4</w:t>
            </w:r>
          </w:p>
        </w:tc>
        <w:tc>
          <w:tcPr>
            <w:tcW w:w="2977" w:type="dxa"/>
          </w:tcPr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bCs/>
                <w:color w:val="000000"/>
                <w:w w:val="101"/>
                <w:sz w:val="22"/>
                <w:szCs w:val="22"/>
              </w:rPr>
              <w:t>Лабораторный анализ</w:t>
            </w:r>
          </w:p>
        </w:tc>
        <w:tc>
          <w:tcPr>
            <w:tcW w:w="1276" w:type="dxa"/>
          </w:tcPr>
          <w:p w:rsidR="00FE2C1C" w:rsidRPr="009760C7" w:rsidRDefault="00FE2C1C" w:rsidP="00983D4A">
            <w:pPr>
              <w:shd w:val="clear" w:color="auto" w:fill="FFFFFF"/>
              <w:ind w:firstLine="142"/>
              <w:jc w:val="center"/>
            </w:pPr>
            <w:r w:rsidRPr="009760C7">
              <w:rPr>
                <w:color w:val="000000"/>
                <w:sz w:val="22"/>
                <w:szCs w:val="22"/>
              </w:rPr>
              <w:t>1,0</w:t>
            </w:r>
          </w:p>
          <w:p w:rsidR="00FE2C1C" w:rsidRPr="009760C7" w:rsidRDefault="00FE2C1C" w:rsidP="00983D4A">
            <w:pPr>
              <w:shd w:val="clear" w:color="auto" w:fill="FFFFFF"/>
              <w:ind w:firstLine="142"/>
              <w:jc w:val="center"/>
            </w:pPr>
            <w:r w:rsidRPr="009760C7">
              <w:rPr>
                <w:color w:val="000000"/>
                <w:sz w:val="22"/>
                <w:szCs w:val="22"/>
              </w:rPr>
              <w:t>0,9</w:t>
            </w:r>
          </w:p>
          <w:p w:rsidR="00FE2C1C" w:rsidRPr="009760C7" w:rsidRDefault="00FE2C1C" w:rsidP="00983D4A">
            <w:pPr>
              <w:jc w:val="center"/>
              <w:rPr>
                <w:bCs/>
                <w:color w:val="000000"/>
                <w:w w:val="101"/>
              </w:rPr>
            </w:pPr>
            <w:r w:rsidRPr="009760C7">
              <w:rPr>
                <w:color w:val="000000"/>
                <w:sz w:val="22"/>
                <w:szCs w:val="22"/>
              </w:rPr>
              <w:t xml:space="preserve">   0,8</w:t>
            </w:r>
          </w:p>
        </w:tc>
      </w:tr>
    </w:tbl>
    <w:p w:rsidR="00FE2C1C" w:rsidRPr="00343494" w:rsidRDefault="00FE2C1C" w:rsidP="00E31D68">
      <w:pPr>
        <w:shd w:val="clear" w:color="auto" w:fill="FFFFFF"/>
        <w:ind w:firstLine="567"/>
        <w:jc w:val="both"/>
        <w:rPr>
          <w:bCs/>
          <w:color w:val="000000"/>
          <w:w w:val="101"/>
          <w:sz w:val="22"/>
          <w:szCs w:val="22"/>
        </w:rPr>
      </w:pPr>
      <w:r>
        <w:rPr>
          <w:b/>
          <w:bCs/>
          <w:color w:val="000000"/>
          <w:w w:val="101"/>
          <w:sz w:val="28"/>
          <w:szCs w:val="28"/>
        </w:rPr>
        <w:t>*</w:t>
      </w:r>
      <w:r w:rsidRPr="00343494">
        <w:rPr>
          <w:bCs/>
          <w:color w:val="000000"/>
          <w:w w:val="101"/>
          <w:sz w:val="22"/>
          <w:szCs w:val="22"/>
        </w:rPr>
        <w:t>Норму</w:t>
      </w:r>
      <w:r>
        <w:rPr>
          <w:bCs/>
          <w:color w:val="000000"/>
          <w:w w:val="101"/>
          <w:sz w:val="22"/>
          <w:szCs w:val="22"/>
        </w:rPr>
        <w:t xml:space="preserve"> внесения удобрений определяют по формуле:</w:t>
      </w:r>
    </w:p>
    <w:p w:rsidR="00FE2C1C" w:rsidRDefault="00FE2C1C" w:rsidP="00E31D68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А</w:t>
      </w:r>
    </w:p>
    <w:p w:rsidR="00FE2C1C" w:rsidRDefault="00FE2C1C" w:rsidP="00E31D68">
      <w:pPr>
        <w:shd w:val="clear" w:color="auto" w:fill="FFFFFF"/>
        <w:tabs>
          <w:tab w:val="left" w:leader="hyphen" w:pos="3144"/>
        </w:tabs>
        <w:ind w:firstLine="567"/>
        <w:jc w:val="center"/>
        <w:rPr>
          <w:sz w:val="28"/>
          <w:szCs w:val="28"/>
        </w:rPr>
      </w:pPr>
      <w:r>
        <w:rPr>
          <w:color w:val="000000"/>
          <w:spacing w:val="21"/>
          <w:w w:val="102"/>
          <w:sz w:val="28"/>
          <w:szCs w:val="28"/>
        </w:rPr>
        <w:t>Н=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5"/>
          <w:w w:val="102"/>
          <w:sz w:val="28"/>
          <w:szCs w:val="28"/>
        </w:rPr>
        <w:t xml:space="preserve"> х 1000 ,</w:t>
      </w:r>
    </w:p>
    <w:p w:rsidR="00FE2C1C" w:rsidRDefault="00FE2C1C" w:rsidP="00E31D68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Л х</w:t>
      </w:r>
      <w:proofErr w:type="gramStart"/>
      <w:r>
        <w:rPr>
          <w:color w:val="000000"/>
          <w:w w:val="102"/>
          <w:sz w:val="28"/>
          <w:szCs w:val="28"/>
        </w:rPr>
        <w:t xml:space="preserve"> В</w:t>
      </w:r>
      <w:proofErr w:type="gramEnd"/>
    </w:p>
    <w:p w:rsidR="00FE2C1C" w:rsidRPr="00343494" w:rsidRDefault="00FE2C1C" w:rsidP="00E31D68">
      <w:pPr>
        <w:shd w:val="clear" w:color="auto" w:fill="FFFFFF"/>
        <w:ind w:firstLine="567"/>
        <w:rPr>
          <w:color w:val="000000"/>
          <w:spacing w:val="-2"/>
          <w:w w:val="102"/>
          <w:sz w:val="22"/>
          <w:szCs w:val="22"/>
        </w:rPr>
      </w:pPr>
      <w:r w:rsidRPr="00343494">
        <w:rPr>
          <w:color w:val="000000"/>
          <w:spacing w:val="-2"/>
          <w:w w:val="102"/>
          <w:sz w:val="22"/>
          <w:szCs w:val="22"/>
        </w:rPr>
        <w:t xml:space="preserve">где Н - фактически внесенная норма удобрений, кг/га; </w:t>
      </w:r>
    </w:p>
    <w:p w:rsidR="00FE2C1C" w:rsidRPr="00343494" w:rsidRDefault="00FE2C1C" w:rsidP="00E31D68">
      <w:pPr>
        <w:shd w:val="clear" w:color="auto" w:fill="FFFFFF"/>
        <w:ind w:firstLine="567"/>
        <w:rPr>
          <w:color w:val="000000"/>
          <w:spacing w:val="-1"/>
          <w:w w:val="102"/>
          <w:sz w:val="22"/>
          <w:szCs w:val="22"/>
        </w:rPr>
      </w:pPr>
      <w:r w:rsidRPr="00343494">
        <w:rPr>
          <w:color w:val="000000"/>
          <w:spacing w:val="-1"/>
          <w:w w:val="102"/>
          <w:sz w:val="22"/>
          <w:szCs w:val="22"/>
        </w:rPr>
        <w:t xml:space="preserve">А - заданная норма внесения удобрений, </w:t>
      </w:r>
      <w:proofErr w:type="gramStart"/>
      <w:r w:rsidRPr="00343494">
        <w:rPr>
          <w:color w:val="000000"/>
          <w:spacing w:val="-1"/>
          <w:w w:val="102"/>
          <w:sz w:val="22"/>
          <w:szCs w:val="22"/>
        </w:rPr>
        <w:t>кг</w:t>
      </w:r>
      <w:proofErr w:type="gramEnd"/>
      <w:r w:rsidRPr="00343494">
        <w:rPr>
          <w:color w:val="000000"/>
          <w:spacing w:val="-1"/>
          <w:w w:val="102"/>
          <w:sz w:val="22"/>
          <w:szCs w:val="22"/>
        </w:rPr>
        <w:t xml:space="preserve">; </w:t>
      </w:r>
    </w:p>
    <w:p w:rsidR="00FE2C1C" w:rsidRPr="00343494" w:rsidRDefault="00FE2C1C" w:rsidP="00E31D68">
      <w:pPr>
        <w:shd w:val="clear" w:color="auto" w:fill="FFFFFF"/>
        <w:ind w:firstLine="567"/>
        <w:rPr>
          <w:color w:val="000000"/>
          <w:spacing w:val="-1"/>
          <w:w w:val="102"/>
          <w:sz w:val="22"/>
          <w:szCs w:val="22"/>
        </w:rPr>
      </w:pPr>
      <w:r w:rsidRPr="00343494">
        <w:rPr>
          <w:color w:val="000000"/>
          <w:spacing w:val="-1"/>
          <w:w w:val="102"/>
          <w:sz w:val="22"/>
          <w:szCs w:val="22"/>
        </w:rPr>
        <w:t xml:space="preserve">Л - длина пройденного агрегатом пути, м; </w:t>
      </w:r>
    </w:p>
    <w:p w:rsidR="00FE2C1C" w:rsidRPr="00E31D68" w:rsidRDefault="00FE2C1C" w:rsidP="00E31D68">
      <w:pPr>
        <w:shd w:val="clear" w:color="auto" w:fill="FFFFFF"/>
        <w:ind w:firstLine="567"/>
        <w:rPr>
          <w:color w:val="000000"/>
          <w:spacing w:val="-1"/>
          <w:w w:val="102"/>
          <w:sz w:val="22"/>
          <w:szCs w:val="22"/>
        </w:rPr>
      </w:pPr>
      <w:proofErr w:type="gramStart"/>
      <w:r w:rsidRPr="00343494">
        <w:rPr>
          <w:color w:val="000000"/>
          <w:spacing w:val="-1"/>
          <w:w w:val="102"/>
          <w:sz w:val="22"/>
          <w:szCs w:val="22"/>
        </w:rPr>
        <w:t>В</w:t>
      </w:r>
      <w:proofErr w:type="gramEnd"/>
      <w:r w:rsidRPr="00343494">
        <w:rPr>
          <w:color w:val="000000"/>
          <w:spacing w:val="-1"/>
          <w:w w:val="102"/>
          <w:sz w:val="22"/>
          <w:szCs w:val="22"/>
        </w:rPr>
        <w:t xml:space="preserve"> - ширина захвата агрегата, м.</w:t>
      </w:r>
    </w:p>
    <w:p w:rsidR="00FE2C1C" w:rsidRPr="00734065" w:rsidRDefault="00FE2C1C" w:rsidP="00E31D68">
      <w:pPr>
        <w:shd w:val="clear" w:color="auto" w:fill="FFFFFF"/>
        <w:ind w:firstLine="567"/>
        <w:jc w:val="both"/>
        <w:rPr>
          <w:sz w:val="22"/>
          <w:szCs w:val="22"/>
        </w:rPr>
      </w:pPr>
      <w:r w:rsidRPr="00734065">
        <w:rPr>
          <w:color w:val="000000"/>
          <w:w w:val="102"/>
          <w:sz w:val="22"/>
          <w:szCs w:val="22"/>
        </w:rPr>
        <w:t xml:space="preserve">**Отклонение фактической нормы внесения удобрений </w:t>
      </w:r>
      <w:proofErr w:type="gramStart"/>
      <w:r w:rsidRPr="00734065">
        <w:rPr>
          <w:color w:val="000000"/>
          <w:w w:val="102"/>
          <w:sz w:val="22"/>
          <w:szCs w:val="22"/>
        </w:rPr>
        <w:t>от</w:t>
      </w:r>
      <w:proofErr w:type="gramEnd"/>
      <w:r w:rsidRPr="00734065">
        <w:rPr>
          <w:color w:val="000000"/>
          <w:w w:val="102"/>
          <w:sz w:val="22"/>
          <w:szCs w:val="22"/>
        </w:rPr>
        <w:t xml:space="preserve"> заданной (Д,) под</w:t>
      </w:r>
      <w:r w:rsidRPr="00734065">
        <w:rPr>
          <w:color w:val="000000"/>
          <w:spacing w:val="-1"/>
          <w:w w:val="102"/>
          <w:sz w:val="22"/>
          <w:szCs w:val="22"/>
        </w:rPr>
        <w:t>считывают по формуле:</w:t>
      </w:r>
    </w:p>
    <w:p w:rsidR="00FE2C1C" w:rsidRPr="00734065" w:rsidRDefault="00FE2C1C" w:rsidP="00E31D68">
      <w:pPr>
        <w:shd w:val="clear" w:color="auto" w:fill="FFFFFF"/>
        <w:ind w:firstLine="567"/>
        <w:jc w:val="center"/>
        <w:rPr>
          <w:sz w:val="22"/>
          <w:szCs w:val="22"/>
        </w:rPr>
      </w:pPr>
      <w:r w:rsidRPr="00734065">
        <w:rPr>
          <w:color w:val="000000"/>
          <w:w w:val="102"/>
          <w:sz w:val="22"/>
          <w:szCs w:val="22"/>
        </w:rPr>
        <w:t xml:space="preserve">А </w:t>
      </w:r>
      <w:proofErr w:type="gramStart"/>
      <w:r w:rsidRPr="00734065">
        <w:rPr>
          <w:color w:val="000000"/>
          <w:w w:val="102"/>
          <w:sz w:val="22"/>
          <w:szCs w:val="22"/>
        </w:rPr>
        <w:t>-Н</w:t>
      </w:r>
      <w:proofErr w:type="gramEnd"/>
    </w:p>
    <w:p w:rsidR="00FE2C1C" w:rsidRDefault="00FE2C1C" w:rsidP="00E31D68">
      <w:pPr>
        <w:shd w:val="clear" w:color="auto" w:fill="FFFFFF"/>
        <w:tabs>
          <w:tab w:val="left" w:leader="hyphen" w:pos="3144"/>
        </w:tabs>
        <w:ind w:firstLine="567"/>
        <w:jc w:val="center"/>
        <w:rPr>
          <w:color w:val="000000"/>
          <w:spacing w:val="15"/>
          <w:w w:val="102"/>
          <w:sz w:val="22"/>
          <w:szCs w:val="22"/>
        </w:rPr>
      </w:pPr>
      <w:r w:rsidRPr="00734065">
        <w:rPr>
          <w:color w:val="000000"/>
          <w:spacing w:val="21"/>
          <w:w w:val="102"/>
          <w:sz w:val="22"/>
          <w:szCs w:val="22"/>
        </w:rPr>
        <w:t>Д=</w:t>
      </w:r>
      <w:r w:rsidRPr="00734065">
        <w:rPr>
          <w:color w:val="000000"/>
          <w:sz w:val="22"/>
          <w:szCs w:val="22"/>
        </w:rPr>
        <w:tab/>
      </w:r>
      <w:r w:rsidRPr="00734065">
        <w:rPr>
          <w:color w:val="000000"/>
          <w:spacing w:val="15"/>
          <w:w w:val="102"/>
          <w:sz w:val="22"/>
          <w:szCs w:val="22"/>
        </w:rPr>
        <w:t xml:space="preserve"> х 100 ,</w:t>
      </w:r>
    </w:p>
    <w:p w:rsidR="00FE2C1C" w:rsidRPr="00734065" w:rsidRDefault="00FE2C1C" w:rsidP="00E31D68">
      <w:pPr>
        <w:shd w:val="clear" w:color="auto" w:fill="FFFFFF"/>
        <w:tabs>
          <w:tab w:val="left" w:leader="hyphen" w:pos="3144"/>
        </w:tabs>
        <w:ind w:firstLine="567"/>
        <w:jc w:val="center"/>
        <w:rPr>
          <w:sz w:val="22"/>
          <w:szCs w:val="22"/>
        </w:rPr>
      </w:pPr>
    </w:p>
    <w:p w:rsidR="00FE2C1C" w:rsidRPr="00B35062" w:rsidRDefault="00FE2C1C" w:rsidP="00E31D68">
      <w:pPr>
        <w:shd w:val="clear" w:color="auto" w:fill="FFFFFF"/>
        <w:ind w:firstLine="567"/>
        <w:jc w:val="center"/>
        <w:rPr>
          <w:color w:val="000000"/>
          <w:w w:val="102"/>
          <w:sz w:val="22"/>
          <w:szCs w:val="22"/>
        </w:rPr>
      </w:pPr>
      <w:r w:rsidRPr="00734065">
        <w:rPr>
          <w:color w:val="000000"/>
          <w:w w:val="102"/>
          <w:sz w:val="22"/>
          <w:szCs w:val="22"/>
        </w:rPr>
        <w:t>А</w:t>
      </w:r>
    </w:p>
    <w:p w:rsidR="00FE2C1C" w:rsidRPr="00734065" w:rsidRDefault="00FE2C1C" w:rsidP="00E31D68">
      <w:pPr>
        <w:shd w:val="clear" w:color="auto" w:fill="FFFFFF"/>
        <w:ind w:firstLine="567"/>
        <w:jc w:val="both"/>
        <w:rPr>
          <w:sz w:val="22"/>
          <w:szCs w:val="22"/>
        </w:rPr>
      </w:pPr>
      <w:r w:rsidRPr="00734065">
        <w:rPr>
          <w:color w:val="000000"/>
          <w:w w:val="102"/>
          <w:sz w:val="22"/>
          <w:szCs w:val="22"/>
        </w:rPr>
        <w:t>*</w:t>
      </w:r>
      <w:r>
        <w:rPr>
          <w:color w:val="000000"/>
          <w:w w:val="102"/>
          <w:sz w:val="22"/>
          <w:szCs w:val="22"/>
        </w:rPr>
        <w:t>Полноту протравливания  определяют по формуле:</w:t>
      </w:r>
    </w:p>
    <w:p w:rsidR="00FE2C1C" w:rsidRPr="00734065" w:rsidRDefault="00FE2C1C" w:rsidP="00E31D68">
      <w:pPr>
        <w:shd w:val="clear" w:color="auto" w:fill="FFFFFF"/>
        <w:ind w:firstLine="567"/>
        <w:jc w:val="center"/>
        <w:rPr>
          <w:color w:val="000000"/>
          <w:spacing w:val="-1"/>
          <w:w w:val="102"/>
          <w:sz w:val="22"/>
          <w:szCs w:val="22"/>
        </w:rPr>
      </w:pPr>
    </w:p>
    <w:p w:rsidR="00FE2C1C" w:rsidRPr="00734065" w:rsidRDefault="00FE2C1C" w:rsidP="00E31D68">
      <w:pPr>
        <w:shd w:val="clear" w:color="auto" w:fill="FFFFFF"/>
        <w:ind w:firstLine="567"/>
        <w:jc w:val="center"/>
        <w:rPr>
          <w:sz w:val="22"/>
          <w:szCs w:val="22"/>
        </w:rPr>
      </w:pPr>
      <w:r w:rsidRPr="00734065">
        <w:rPr>
          <w:color w:val="000000"/>
          <w:spacing w:val="2"/>
          <w:w w:val="102"/>
          <w:sz w:val="22"/>
          <w:szCs w:val="22"/>
        </w:rPr>
        <w:t xml:space="preserve">       Х</w:t>
      </w:r>
    </w:p>
    <w:p w:rsidR="00FE2C1C" w:rsidRPr="00734065" w:rsidRDefault="00FE2C1C" w:rsidP="00E31D68">
      <w:pPr>
        <w:shd w:val="clear" w:color="auto" w:fill="FFFFFF"/>
        <w:tabs>
          <w:tab w:val="left" w:leader="hyphen" w:pos="3144"/>
        </w:tabs>
        <w:ind w:firstLine="567"/>
        <w:jc w:val="center"/>
        <w:rPr>
          <w:sz w:val="22"/>
          <w:szCs w:val="22"/>
        </w:rPr>
      </w:pPr>
      <w:proofErr w:type="gramStart"/>
      <w:r w:rsidRPr="00734065">
        <w:rPr>
          <w:color w:val="000000"/>
          <w:spacing w:val="21"/>
          <w:w w:val="102"/>
          <w:sz w:val="22"/>
          <w:szCs w:val="22"/>
        </w:rPr>
        <w:t>П</w:t>
      </w:r>
      <w:proofErr w:type="gramEnd"/>
      <w:r w:rsidRPr="00734065">
        <w:rPr>
          <w:color w:val="000000"/>
          <w:spacing w:val="21"/>
          <w:w w:val="102"/>
          <w:sz w:val="22"/>
          <w:szCs w:val="22"/>
        </w:rPr>
        <w:t>=    ------------------</w:t>
      </w:r>
      <w:r w:rsidRPr="00734065">
        <w:rPr>
          <w:color w:val="000000"/>
          <w:spacing w:val="15"/>
          <w:w w:val="102"/>
          <w:sz w:val="22"/>
          <w:szCs w:val="22"/>
        </w:rPr>
        <w:t xml:space="preserve"> х 100</w:t>
      </w:r>
    </w:p>
    <w:p w:rsidR="00FE2C1C" w:rsidRPr="00734065" w:rsidRDefault="00FE2C1C" w:rsidP="00E31D68">
      <w:pPr>
        <w:shd w:val="clear" w:color="auto" w:fill="FFFFFF"/>
        <w:ind w:firstLine="567"/>
        <w:jc w:val="center"/>
        <w:rPr>
          <w:sz w:val="22"/>
          <w:szCs w:val="22"/>
        </w:rPr>
      </w:pPr>
      <w:r w:rsidRPr="00734065">
        <w:rPr>
          <w:color w:val="000000"/>
          <w:w w:val="102"/>
          <w:sz w:val="22"/>
          <w:szCs w:val="22"/>
        </w:rPr>
        <w:t xml:space="preserve">  Н</w:t>
      </w:r>
    </w:p>
    <w:p w:rsidR="00FE2C1C" w:rsidRDefault="00FE2C1C" w:rsidP="00E31D68">
      <w:pPr>
        <w:shd w:val="clear" w:color="auto" w:fill="FFFFFF"/>
        <w:ind w:firstLine="142"/>
        <w:jc w:val="right"/>
        <w:rPr>
          <w:b/>
          <w:bCs/>
          <w:color w:val="000000"/>
          <w:spacing w:val="8"/>
        </w:rPr>
      </w:pPr>
    </w:p>
    <w:p w:rsidR="00FE2C1C" w:rsidRDefault="00FE2C1C" w:rsidP="00E31D68">
      <w:pPr>
        <w:shd w:val="clear" w:color="auto" w:fill="FFFFFF"/>
        <w:ind w:firstLine="142"/>
        <w:jc w:val="both"/>
        <w:rPr>
          <w:bCs/>
          <w:color w:val="000000"/>
          <w:spacing w:val="8"/>
          <w:sz w:val="22"/>
          <w:szCs w:val="22"/>
        </w:rPr>
      </w:pPr>
      <w:r w:rsidRPr="00734065">
        <w:rPr>
          <w:bCs/>
          <w:color w:val="000000"/>
          <w:spacing w:val="8"/>
          <w:sz w:val="22"/>
          <w:szCs w:val="22"/>
        </w:rPr>
        <w:t xml:space="preserve">где </w:t>
      </w:r>
      <w:proofErr w:type="gramStart"/>
      <w:r w:rsidRPr="00734065">
        <w:rPr>
          <w:bCs/>
          <w:color w:val="000000"/>
          <w:spacing w:val="8"/>
          <w:sz w:val="22"/>
          <w:szCs w:val="22"/>
        </w:rPr>
        <w:t>П</w:t>
      </w:r>
      <w:proofErr w:type="gramEnd"/>
      <w:r w:rsidRPr="00734065">
        <w:rPr>
          <w:bCs/>
          <w:color w:val="000000"/>
          <w:spacing w:val="8"/>
          <w:sz w:val="22"/>
          <w:szCs w:val="22"/>
        </w:rPr>
        <w:t xml:space="preserve"> – полнота протравливания, %;</w:t>
      </w:r>
    </w:p>
    <w:p w:rsidR="00FE2C1C" w:rsidRDefault="00FE2C1C" w:rsidP="00E31D68">
      <w:pPr>
        <w:shd w:val="clear" w:color="auto" w:fill="FFFFFF"/>
        <w:ind w:firstLine="142"/>
        <w:jc w:val="both"/>
        <w:rPr>
          <w:bCs/>
          <w:color w:val="000000"/>
          <w:spacing w:val="8"/>
          <w:sz w:val="22"/>
          <w:szCs w:val="22"/>
        </w:rPr>
      </w:pPr>
      <w:r>
        <w:rPr>
          <w:bCs/>
          <w:color w:val="000000"/>
          <w:spacing w:val="8"/>
          <w:sz w:val="22"/>
          <w:szCs w:val="22"/>
        </w:rPr>
        <w:t xml:space="preserve">      Х – масса пестицида, фактически нанесенного на семена, кг/т;</w:t>
      </w:r>
    </w:p>
    <w:p w:rsidR="00FE2C1C" w:rsidRDefault="00FE2C1C" w:rsidP="00E31D68">
      <w:pPr>
        <w:shd w:val="clear" w:color="auto" w:fill="FFFFFF"/>
        <w:ind w:firstLine="142"/>
        <w:jc w:val="both"/>
        <w:rPr>
          <w:bCs/>
          <w:color w:val="000000"/>
          <w:spacing w:val="8"/>
          <w:sz w:val="22"/>
          <w:szCs w:val="22"/>
        </w:rPr>
      </w:pPr>
      <w:r>
        <w:rPr>
          <w:bCs/>
          <w:color w:val="000000"/>
          <w:spacing w:val="8"/>
          <w:sz w:val="22"/>
          <w:szCs w:val="22"/>
        </w:rPr>
        <w:t xml:space="preserve">      Н – установленная норма расхода пестицида, кг/т.</w:t>
      </w:r>
    </w:p>
    <w:p w:rsidR="00FE2C1C" w:rsidRDefault="00FE2C1C" w:rsidP="00E31D68">
      <w:pPr>
        <w:shd w:val="clear" w:color="auto" w:fill="FFFFFF"/>
        <w:ind w:firstLine="142"/>
        <w:jc w:val="both"/>
        <w:rPr>
          <w:bCs/>
          <w:color w:val="000000"/>
          <w:spacing w:val="8"/>
          <w:sz w:val="22"/>
          <w:szCs w:val="22"/>
        </w:rPr>
      </w:pPr>
    </w:p>
    <w:p w:rsidR="00FE2C1C" w:rsidRDefault="00FE2C1C" w:rsidP="00E31D68">
      <w:pPr>
        <w:shd w:val="clear" w:color="auto" w:fill="FFFFFF"/>
        <w:ind w:firstLine="567"/>
        <w:jc w:val="both"/>
        <w:rPr>
          <w:bCs/>
          <w:color w:val="000000"/>
          <w:spacing w:val="8"/>
          <w:sz w:val="22"/>
          <w:szCs w:val="22"/>
        </w:rPr>
      </w:pPr>
      <w:r>
        <w:rPr>
          <w:bCs/>
          <w:color w:val="000000"/>
          <w:spacing w:val="8"/>
          <w:sz w:val="22"/>
          <w:szCs w:val="22"/>
        </w:rPr>
        <w:t xml:space="preserve">Контролируемые показатели уточняются исходя из конкретных условий проведения работ. </w:t>
      </w:r>
    </w:p>
    <w:p w:rsidR="00FE2C1C" w:rsidRDefault="00FE2C1C" w:rsidP="00FE2C1C">
      <w:pPr>
        <w:shd w:val="clear" w:color="auto" w:fill="FFFFFF"/>
        <w:ind w:firstLine="567"/>
        <w:jc w:val="both"/>
        <w:rPr>
          <w:bCs/>
          <w:color w:val="000000"/>
          <w:spacing w:val="8"/>
          <w:sz w:val="22"/>
          <w:szCs w:val="22"/>
        </w:rPr>
      </w:pPr>
      <w:proofErr w:type="gramStart"/>
      <w:r>
        <w:rPr>
          <w:bCs/>
          <w:color w:val="000000"/>
          <w:spacing w:val="8"/>
          <w:sz w:val="22"/>
          <w:szCs w:val="22"/>
        </w:rPr>
        <w:t>Контроль за</w:t>
      </w:r>
      <w:proofErr w:type="gramEnd"/>
      <w:r>
        <w:rPr>
          <w:bCs/>
          <w:color w:val="000000"/>
          <w:spacing w:val="8"/>
          <w:sz w:val="22"/>
          <w:szCs w:val="22"/>
        </w:rPr>
        <w:t xml:space="preserve"> качеством выполнения технологических операций осуществляют в присутствии исполнителей. </w:t>
      </w:r>
    </w:p>
    <w:p w:rsidR="00FE2C1C" w:rsidRDefault="00FE2C1C" w:rsidP="00FE2C1C">
      <w:pPr>
        <w:shd w:val="clear" w:color="auto" w:fill="FFFFFF"/>
        <w:ind w:firstLine="567"/>
        <w:jc w:val="both"/>
        <w:rPr>
          <w:bCs/>
          <w:color w:val="000000"/>
          <w:spacing w:val="8"/>
          <w:sz w:val="22"/>
          <w:szCs w:val="22"/>
        </w:rPr>
      </w:pPr>
      <w:r>
        <w:rPr>
          <w:bCs/>
          <w:color w:val="000000"/>
          <w:spacing w:val="8"/>
          <w:sz w:val="22"/>
          <w:szCs w:val="22"/>
        </w:rPr>
        <w:t xml:space="preserve">При показателях качества  ниже коэффициента 0,8 работа подлежит переделке. </w:t>
      </w:r>
    </w:p>
    <w:p w:rsidR="00FE2C1C" w:rsidRPr="00734065" w:rsidRDefault="00FE2C1C" w:rsidP="00FE2C1C">
      <w:pPr>
        <w:shd w:val="clear" w:color="auto" w:fill="FFFFFF"/>
        <w:jc w:val="both"/>
        <w:rPr>
          <w:bCs/>
          <w:color w:val="000000"/>
          <w:spacing w:val="8"/>
          <w:sz w:val="22"/>
          <w:szCs w:val="22"/>
        </w:rPr>
      </w:pPr>
    </w:p>
    <w:p w:rsidR="00FE2C1C" w:rsidRDefault="00FE2C1C" w:rsidP="00FE2C1C">
      <w:pPr>
        <w:shd w:val="clear" w:color="auto" w:fill="FFFFFF"/>
        <w:ind w:firstLine="142"/>
        <w:jc w:val="both"/>
        <w:rPr>
          <w:b/>
          <w:bCs/>
          <w:color w:val="000000"/>
          <w:spacing w:val="8"/>
        </w:rPr>
      </w:pPr>
    </w:p>
    <w:p w:rsidR="00FE2C1C" w:rsidRDefault="00FE2C1C" w:rsidP="00FE2C1C">
      <w:pPr>
        <w:shd w:val="clear" w:color="auto" w:fill="FFFFFF"/>
        <w:ind w:firstLine="142"/>
        <w:jc w:val="right"/>
        <w:rPr>
          <w:b/>
          <w:bCs/>
          <w:color w:val="000000"/>
          <w:spacing w:val="8"/>
        </w:rPr>
      </w:pPr>
    </w:p>
    <w:p w:rsidR="00FE2C1C" w:rsidRDefault="00FE2C1C" w:rsidP="00FE2C1C">
      <w:pPr>
        <w:shd w:val="clear" w:color="auto" w:fill="FFFFFF"/>
        <w:ind w:firstLine="142"/>
        <w:jc w:val="right"/>
        <w:rPr>
          <w:b/>
          <w:bCs/>
          <w:color w:val="000000"/>
          <w:spacing w:val="8"/>
        </w:rPr>
      </w:pPr>
    </w:p>
    <w:p w:rsidR="00FE2C1C" w:rsidRDefault="00FE2C1C" w:rsidP="00FE2C1C">
      <w:pPr>
        <w:shd w:val="clear" w:color="auto" w:fill="FFFFFF"/>
        <w:ind w:firstLine="142"/>
        <w:jc w:val="right"/>
        <w:rPr>
          <w:b/>
          <w:bCs/>
          <w:color w:val="000000"/>
          <w:spacing w:val="8"/>
        </w:rPr>
      </w:pPr>
    </w:p>
    <w:p w:rsidR="00FE2C1C" w:rsidRDefault="00FE2C1C" w:rsidP="00FE2C1C">
      <w:pPr>
        <w:shd w:val="clear" w:color="auto" w:fill="FFFFFF"/>
        <w:ind w:firstLine="142"/>
        <w:jc w:val="right"/>
        <w:rPr>
          <w:b/>
          <w:bCs/>
          <w:color w:val="000000"/>
          <w:spacing w:val="8"/>
        </w:rPr>
      </w:pPr>
    </w:p>
    <w:p w:rsidR="00C4609A" w:rsidRDefault="00C4609A" w:rsidP="002532A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pacing w:val="1"/>
        </w:rPr>
        <w:sectPr w:rsidR="00C4609A" w:rsidSect="00FE2C1C">
          <w:pgSz w:w="11906" w:h="16838"/>
          <w:pgMar w:top="899" w:right="850" w:bottom="1134" w:left="1134" w:header="708" w:footer="708" w:gutter="0"/>
          <w:cols w:space="708"/>
          <w:docGrid w:linePitch="360"/>
        </w:sectPr>
      </w:pPr>
    </w:p>
    <w:p w:rsidR="00C4609A" w:rsidRPr="00B50F39" w:rsidRDefault="00C4609A" w:rsidP="002532A9">
      <w:pPr>
        <w:jc w:val="center"/>
        <w:rPr>
          <w:rFonts w:ascii="Arial" w:hAnsi="Arial" w:cs="Arial"/>
        </w:rPr>
      </w:pPr>
      <w:r w:rsidRPr="00B50F39">
        <w:rPr>
          <w:rFonts w:ascii="Arial" w:hAnsi="Arial" w:cs="Arial"/>
        </w:rPr>
        <w:lastRenderedPageBreak/>
        <w:t>ТЕХНОЛОГИЧЕСКАЯ КАРТА</w:t>
      </w:r>
    </w:p>
    <w:p w:rsidR="00C4609A" w:rsidRPr="00B50F39" w:rsidRDefault="00C4609A" w:rsidP="00C4609A">
      <w:pPr>
        <w:jc w:val="center"/>
        <w:rPr>
          <w:rFonts w:ascii="Arial" w:hAnsi="Arial" w:cs="Arial"/>
        </w:rPr>
      </w:pPr>
      <w:r w:rsidRPr="00B50F39">
        <w:rPr>
          <w:rFonts w:ascii="Arial" w:hAnsi="Arial" w:cs="Arial"/>
        </w:rPr>
        <w:t>ВОЗДЕЛЫВАНИЯ И УБОРКИ ПОДСОЛНЕЧНИКА НА СЕМЕНА</w:t>
      </w:r>
      <w:r>
        <w:rPr>
          <w:rFonts w:ascii="Arial" w:hAnsi="Arial" w:cs="Arial"/>
        </w:rPr>
        <w:t xml:space="preserve"> (участок гибридизации) </w:t>
      </w:r>
    </w:p>
    <w:tbl>
      <w:tblPr>
        <w:tblW w:w="0" w:type="auto"/>
        <w:tblLook w:val="01E0"/>
      </w:tblPr>
      <w:tblGrid>
        <w:gridCol w:w="7393"/>
        <w:gridCol w:w="7393"/>
      </w:tblGrid>
      <w:tr w:rsidR="00C4609A" w:rsidRPr="0091454E" w:rsidTr="00F2092D">
        <w:tc>
          <w:tcPr>
            <w:tcW w:w="7393" w:type="dxa"/>
          </w:tcPr>
          <w:p w:rsidR="00C4609A" w:rsidRPr="0091454E" w:rsidRDefault="00C4609A" w:rsidP="00F2092D">
            <w:pPr>
              <w:rPr>
                <w:rFonts w:ascii="Arial" w:hAnsi="Arial" w:cs="Arial"/>
              </w:rPr>
            </w:pPr>
            <w:r w:rsidRPr="0091454E">
              <w:rPr>
                <w:rFonts w:ascii="Arial" w:hAnsi="Arial" w:cs="Arial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91454E">
                <w:rPr>
                  <w:rFonts w:ascii="Arial" w:hAnsi="Arial" w:cs="Arial"/>
                </w:rPr>
                <w:t>100 га</w:t>
              </w:r>
            </w:smartTag>
          </w:p>
          <w:p w:rsidR="00C4609A" w:rsidRPr="0091454E" w:rsidRDefault="00C4609A" w:rsidP="00F2092D">
            <w:pPr>
              <w:rPr>
                <w:rFonts w:ascii="Arial" w:hAnsi="Arial" w:cs="Arial"/>
              </w:rPr>
            </w:pPr>
            <w:r w:rsidRPr="0091454E">
              <w:rPr>
                <w:rFonts w:ascii="Arial" w:hAnsi="Arial" w:cs="Arial"/>
              </w:rPr>
              <w:t xml:space="preserve">Предшественник – зерновые </w:t>
            </w:r>
            <w:r>
              <w:rPr>
                <w:rFonts w:ascii="Arial" w:hAnsi="Arial" w:cs="Arial"/>
              </w:rPr>
              <w:t xml:space="preserve">с измельчением соломы </w:t>
            </w:r>
          </w:p>
        </w:tc>
        <w:tc>
          <w:tcPr>
            <w:tcW w:w="7393" w:type="dxa"/>
          </w:tcPr>
          <w:p w:rsidR="00C4609A" w:rsidRDefault="00C4609A" w:rsidP="00F2092D">
            <w:pPr>
              <w:rPr>
                <w:rFonts w:ascii="Arial" w:hAnsi="Arial" w:cs="Arial"/>
              </w:rPr>
            </w:pPr>
            <w:r w:rsidRPr="0091454E">
              <w:rPr>
                <w:rFonts w:ascii="Arial" w:hAnsi="Arial" w:cs="Arial"/>
              </w:rPr>
              <w:t xml:space="preserve">Урожайность </w:t>
            </w:r>
            <w:r>
              <w:rPr>
                <w:rFonts w:ascii="Arial" w:hAnsi="Arial" w:cs="Arial"/>
              </w:rPr>
              <w:t>семенного вороха 15 ц/га</w:t>
            </w:r>
          </w:p>
          <w:p w:rsidR="00C4609A" w:rsidRPr="0091454E" w:rsidRDefault="00C4609A" w:rsidP="00F20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Выход кондиционных семян – 8 ц/га </w:t>
            </w:r>
          </w:p>
        </w:tc>
      </w:tr>
    </w:tbl>
    <w:p w:rsidR="00C4609A" w:rsidRPr="00B50F39" w:rsidRDefault="00C4609A" w:rsidP="00C4609A">
      <w:pPr>
        <w:rPr>
          <w:rFonts w:ascii="Arial" w:hAnsi="Arial" w:cs="Arial"/>
        </w:rPr>
      </w:pPr>
    </w:p>
    <w:tbl>
      <w:tblPr>
        <w:tblW w:w="15503" w:type="dxa"/>
        <w:tblInd w:w="93" w:type="dxa"/>
        <w:tblLook w:val="0000"/>
      </w:tblPr>
      <w:tblGrid>
        <w:gridCol w:w="818"/>
        <w:gridCol w:w="2159"/>
        <w:gridCol w:w="1108"/>
        <w:gridCol w:w="989"/>
        <w:gridCol w:w="1654"/>
        <w:gridCol w:w="1283"/>
        <w:gridCol w:w="1169"/>
        <w:gridCol w:w="1719"/>
        <w:gridCol w:w="1015"/>
        <w:gridCol w:w="1162"/>
        <w:gridCol w:w="1403"/>
        <w:gridCol w:w="1024"/>
      </w:tblGrid>
      <w:tr w:rsidR="00C4609A" w:rsidRPr="00117F11" w:rsidTr="00460318">
        <w:trPr>
          <w:trHeight w:val="4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r w:rsidRPr="00117F11">
              <w:t>№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Наименование операции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Ед. изм.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Объем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Трактор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С.-х. машина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Кол</w:t>
            </w:r>
            <w:proofErr w:type="gramStart"/>
            <w:r w:rsidRPr="00117F11">
              <w:t>.в</w:t>
            </w:r>
            <w:proofErr w:type="gramEnd"/>
            <w:r w:rsidRPr="00117F11">
              <w:t xml:space="preserve"> агрегате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Кол</w:t>
            </w:r>
            <w:proofErr w:type="gramStart"/>
            <w:r w:rsidRPr="00117F11">
              <w:t>.п</w:t>
            </w:r>
            <w:proofErr w:type="gramEnd"/>
            <w:r w:rsidRPr="00117F11">
              <w:t>ерсонала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начало работ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Кол</w:t>
            </w:r>
            <w:proofErr w:type="gramStart"/>
            <w:r w:rsidRPr="00117F11">
              <w:t>.д</w:t>
            </w:r>
            <w:proofErr w:type="gramEnd"/>
            <w:r w:rsidRPr="00117F11">
              <w:t>ней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Норма выработки за смену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 xml:space="preserve">Расход ГСМ, </w:t>
            </w:r>
            <w:proofErr w:type="gramStart"/>
            <w:r w:rsidRPr="00117F11">
              <w:t>кг</w:t>
            </w:r>
            <w:proofErr w:type="gramEnd"/>
            <w:r w:rsidRPr="00117F11">
              <w:t>/га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Транспортировка КАС,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17F11">
                <w:t>5 км</w:t>
              </w:r>
            </w:smartTag>
            <w:r w:rsidRPr="00117F11">
              <w:t>, 0,23 т/га)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АПЖ-12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1.08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Внесение КАС (0,12 т/га)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ОП-2000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1.08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Лущение стерни (6-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17F11">
                <w:t>8 см</w:t>
              </w:r>
            </w:smartTag>
            <w:r w:rsidRPr="00117F11">
              <w:t>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МТЗ-1522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АДН-4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9,0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Подвоз воды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АПЖ-12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25.08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Обработка посевов гербицидами (</w:t>
            </w:r>
            <w:proofErr w:type="spellStart"/>
            <w:r w:rsidRPr="00117F11">
              <w:t>глифосаты</w:t>
            </w:r>
            <w:proofErr w:type="spellEnd"/>
            <w:r w:rsidRPr="00117F11">
              <w:t xml:space="preserve">, 4 л/га)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</w:t>
            </w:r>
            <w:r w:rsidR="009B0A79"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9B0A79" w:rsidP="00F2092D">
            <w:pPr>
              <w:jc w:val="center"/>
            </w:pPr>
            <w:proofErr w:type="spellStart"/>
            <w:r>
              <w:t>Мекосан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25.08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Погрузка фосфорных удобрений </w:t>
            </w:r>
            <w:proofErr w:type="spellStart"/>
            <w:proofErr w:type="gramStart"/>
            <w:r w:rsidRPr="00117F11">
              <w:t>удобрений</w:t>
            </w:r>
            <w:proofErr w:type="spellEnd"/>
            <w:proofErr w:type="gramEnd"/>
            <w:r w:rsidRPr="00117F11">
              <w:t xml:space="preserve"> (0,16 т/га)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ПКУ-0,8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15.08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0,17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Транспортировка и внесение </w:t>
            </w:r>
            <w:r w:rsidRPr="00117F11">
              <w:lastRenderedPageBreak/>
              <w:t>фосфорных удобрений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17F11">
                <w:t>5 км</w:t>
              </w:r>
            </w:smartTag>
            <w:r w:rsidRPr="00117F11">
              <w:t>, 0,16 т/га)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lastRenderedPageBreak/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МВУ-5А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15.08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1,4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Погрузка калийных удобрений (0,2 т/га)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ПКУ-0,8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5.09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0,17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Транспортировка и внесение калийных удобрений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17F11">
                <w:t>5 км</w:t>
              </w:r>
            </w:smartTag>
            <w:r w:rsidRPr="00117F11">
              <w:t>, 0,2 т/га)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МВУ-5А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5.09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1,4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Вспашка на глубину 20-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117F11">
                <w:t>22 см</w:t>
              </w:r>
            </w:smartTag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МТЗ-1522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ППО 5-40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20.09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9,9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18,3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Ранневесенняя культивация (6-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17F11">
                <w:t>8 см</w:t>
              </w:r>
            </w:smartTag>
            <w:r w:rsidRPr="00117F11">
              <w:t>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МТЗ-1522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ККС-8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1.04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4,8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Транспортировка КАС,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17F11">
                <w:t>5 км</w:t>
              </w:r>
            </w:smartTag>
            <w:r w:rsidRPr="00117F11">
              <w:t>, 0,23 т/га)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АПЖ-12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19.04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Внесение КАС (0,23 т/га)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ОП-2000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19.04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Культивация (10-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117F11">
                <w:t>12 см</w:t>
              </w:r>
            </w:smartTag>
            <w:r w:rsidRPr="00117F11">
              <w:t>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МТЗ-1522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ККС-8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20.04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4,8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Предпосевная подготовка почвы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АКШ-3,6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30.04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3,9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Погрузка семян (5 кг/га)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ПКУ-0,8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0,17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Транспортировка семян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2ПТС-4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0,5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Посев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СТВ-8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3,5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Прикатывание почвы после посева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МТЗ-1221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КЗГ-6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5,0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Подвоз воды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АПЖ-12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Обработка посевов гербицидами до посева (Гезагард, 4 л/га)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</w:t>
            </w:r>
            <w:r w:rsidR="009B0A79"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9B0A79" w:rsidP="009B0A79">
            <w:proofErr w:type="spellStart"/>
            <w:r>
              <w:t>Мекосан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Фитопрочистка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вручную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20.05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Подвоз воды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АПЖ-12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25.05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Обработка посевов гербицидами по всходам  (Фюзилад супер, 0,7-1,5 л/га)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</w:t>
            </w:r>
            <w:r w:rsidR="009B0A79"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9B0A79" w:rsidP="00F2092D">
            <w:pPr>
              <w:jc w:val="center"/>
            </w:pPr>
            <w:proofErr w:type="spellStart"/>
            <w:r>
              <w:t>Мекосан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25.05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Транспортировка мочевины  и загрузка </w:t>
            </w:r>
            <w:proofErr w:type="spellStart"/>
            <w:r w:rsidRPr="00117F11">
              <w:t>растениепитателей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2ПТС-4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5.06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0,5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Междурядная обработка с </w:t>
            </w:r>
            <w:r w:rsidRPr="00117F11">
              <w:lastRenderedPageBreak/>
              <w:t>азотной подкормкой (</w:t>
            </w:r>
            <w:r w:rsidRPr="00117F11">
              <w:rPr>
                <w:lang w:val="en-US"/>
              </w:rPr>
              <w:t>N</w:t>
            </w:r>
            <w:r w:rsidRPr="00117F11">
              <w:rPr>
                <w:vertAlign w:val="subscript"/>
              </w:rPr>
              <w:t>20</w:t>
            </w:r>
            <w:r w:rsidRPr="00117F11">
              <w:t>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КОУП-8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5.06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3,8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Подвоз воды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АПЖ-12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rPr>
                <w:lang w:val="en-US"/>
              </w:rPr>
              <w:t>12</w:t>
            </w:r>
            <w:r w:rsidRPr="00117F11">
              <w:t>.06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Обработка посевов фунгицидом (Пиктор, 0,5 л/га)  </w:t>
            </w:r>
            <w:r>
              <w:t xml:space="preserve">+ внекорневая подкормка бором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</w:t>
            </w:r>
            <w:r w:rsidR="009B0A79"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9B0A79" w:rsidP="00F2092D">
            <w:pPr>
              <w:jc w:val="center"/>
            </w:pPr>
            <w:proofErr w:type="spellStart"/>
            <w:r>
              <w:t>Мекосан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rPr>
                <w:lang w:val="en-US"/>
              </w:rPr>
              <w:t>12</w:t>
            </w:r>
            <w:r w:rsidRPr="00117F11">
              <w:t>.06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29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Подвоз воды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АПЖ-12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  <w:r w:rsidRPr="00117F11">
              <w:rPr>
                <w:lang w:val="en-US"/>
              </w:rPr>
              <w:t>2</w:t>
            </w:r>
            <w:r w:rsidRPr="00117F11">
              <w:t>.06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Обработка посевов инсектицидом (</w:t>
            </w:r>
            <w:r w:rsidR="00FE2C1C">
              <w:t>Децис экстра,  КЭ (0,05</w:t>
            </w:r>
            <w:r w:rsidRPr="00117F11">
              <w:t xml:space="preserve"> л/га)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9B0A79" w:rsidP="00F2092D">
            <w:pPr>
              <w:jc w:val="center"/>
            </w:pPr>
            <w:proofErr w:type="spellStart"/>
            <w:r>
              <w:t>Мекосан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  <w:r w:rsidRPr="00117F11">
              <w:rPr>
                <w:lang w:val="en-US"/>
              </w:rPr>
              <w:t>2</w:t>
            </w:r>
            <w:r w:rsidRPr="00117F11">
              <w:t>.06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Сортовая прополка первая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вручную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10.07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Сортовая прополка вторая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вручную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15.07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Сортовая прополка третья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вручную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20.07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>
              <w:t xml:space="preserve">Уборка отцовских форм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>
              <w:t>БД-1,5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86176B" w:rsidRDefault="00C4609A" w:rsidP="00F2092D">
            <w:pPr>
              <w:jc w:val="center"/>
            </w:pPr>
            <w:r>
              <w:t>1.08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>
              <w:t>3,5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Фитопрочистка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вручную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15.08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Подвоз воды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МТЗ-80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АПЖ-12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23.08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Обработка посевов десикантами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Самоходный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23.08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0,9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Прямое комбайнирование со специальной жаткой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Самоходная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КЗС-10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5.09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19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39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Отвоз зернового вороха, взвешивание, разгрузка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17F11">
                <w:t>5 км</w:t>
              </w:r>
            </w:smartTag>
            <w:r w:rsidRPr="00117F11">
              <w:t>, 1,8 т/га)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ГАЗ-САЗ-3507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5.09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Предварительная очистка зернового вороха (1,8 т/га)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proofErr w:type="spellStart"/>
            <w:r w:rsidRPr="00117F11">
              <w:t>эл</w:t>
            </w:r>
            <w:proofErr w:type="gramStart"/>
            <w:r w:rsidRPr="00117F11">
              <w:t>.д</w:t>
            </w:r>
            <w:proofErr w:type="gramEnd"/>
            <w:r w:rsidRPr="00117F11">
              <w:t>виг</w:t>
            </w:r>
            <w:proofErr w:type="spellEnd"/>
            <w:r w:rsidRPr="00117F11"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ОВС-25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5.09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41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Сушка семенного вороха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стационар.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rPr>
                <w:sz w:val="22"/>
                <w:szCs w:val="22"/>
              </w:rPr>
              <w:t>КСКУ-10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6.09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25</w:t>
            </w: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 w:rsidRPr="00117F11">
              <w:rPr>
                <w:sz w:val="20"/>
                <w:szCs w:val="20"/>
              </w:rPr>
              <w:t>42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>Очистка, калибровка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стационар.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Комплекс  машин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10.09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</w:tr>
      <w:tr w:rsidR="00C4609A" w:rsidRPr="00117F11" w:rsidTr="00460318">
        <w:trPr>
          <w:trHeight w:val="4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09A" w:rsidRPr="00117F11" w:rsidRDefault="00C4609A" w:rsidP="00F2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09A" w:rsidRPr="00117F11" w:rsidRDefault="00C4609A" w:rsidP="00F2092D">
            <w:r w:rsidRPr="00117F11">
              <w:t xml:space="preserve">Протравливание и затаривание семян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стационар.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Комплекс  машин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  <w:r w:rsidRPr="00117F11"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9A" w:rsidRPr="00117F11" w:rsidRDefault="00C4609A" w:rsidP="00F2092D">
            <w:pPr>
              <w:jc w:val="center"/>
            </w:pPr>
          </w:p>
        </w:tc>
      </w:tr>
    </w:tbl>
    <w:p w:rsidR="00460318" w:rsidRDefault="00460318" w:rsidP="004603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/>
          <w:spacing w:val="1"/>
        </w:rPr>
      </w:pPr>
    </w:p>
    <w:p w:rsidR="00460318" w:rsidRDefault="00460318" w:rsidP="004603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/>
          <w:spacing w:val="1"/>
        </w:rPr>
      </w:pPr>
    </w:p>
    <w:p w:rsidR="00460318" w:rsidRDefault="00460318" w:rsidP="004603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/>
          <w:spacing w:val="1"/>
        </w:rPr>
      </w:pPr>
    </w:p>
    <w:p w:rsidR="00C4609A" w:rsidRDefault="00DF2296" w:rsidP="004603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pacing w:val="1"/>
        </w:rPr>
        <w:sectPr w:rsidR="00C4609A" w:rsidSect="00F2092D">
          <w:pgSz w:w="16838" w:h="11906" w:orient="landscape"/>
          <w:pgMar w:top="2342" w:right="902" w:bottom="851" w:left="1134" w:header="709" w:footer="709" w:gutter="0"/>
          <w:cols w:space="708"/>
          <w:docGrid w:linePitch="360"/>
        </w:sectPr>
      </w:pPr>
      <w:r>
        <w:rPr>
          <w:b/>
          <w:spacing w:val="1"/>
        </w:rPr>
        <w:t xml:space="preserve"> </w:t>
      </w:r>
    </w:p>
    <w:p w:rsidR="00C4609A" w:rsidRDefault="00C4609A" w:rsidP="004603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pacing w:val="1"/>
        </w:rPr>
      </w:pPr>
    </w:p>
    <w:sectPr w:rsidR="00C4609A" w:rsidSect="00AA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D68" w:rsidRDefault="00E31D68">
      <w:r>
        <w:separator/>
      </w:r>
    </w:p>
  </w:endnote>
  <w:endnote w:type="continuationSeparator" w:id="1">
    <w:p w:rsidR="00E31D68" w:rsidRDefault="00E3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68" w:rsidRDefault="0030715F" w:rsidP="00F2092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1D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D68" w:rsidRDefault="00E31D68" w:rsidP="00F2092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3089"/>
      <w:docPartObj>
        <w:docPartGallery w:val="Page Numbers (Bottom of Page)"/>
        <w:docPartUnique/>
      </w:docPartObj>
    </w:sdtPr>
    <w:sdtContent>
      <w:p w:rsidR="00E31D68" w:rsidRDefault="0030715F">
        <w:pPr>
          <w:pStyle w:val="a7"/>
          <w:jc w:val="center"/>
        </w:pPr>
        <w:fldSimple w:instr=" PAGE   \* MERGEFORMAT ">
          <w:r w:rsidR="007F597E">
            <w:rPr>
              <w:noProof/>
            </w:rPr>
            <w:t>16</w:t>
          </w:r>
        </w:fldSimple>
      </w:p>
    </w:sdtContent>
  </w:sdt>
  <w:p w:rsidR="00E31D68" w:rsidRDefault="00E31D68" w:rsidP="00F2092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D68" w:rsidRDefault="00E31D68">
      <w:r>
        <w:separator/>
      </w:r>
    </w:p>
  </w:footnote>
  <w:footnote w:type="continuationSeparator" w:id="1">
    <w:p w:rsidR="00E31D68" w:rsidRDefault="00E31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F85EAC"/>
    <w:lvl w:ilvl="0">
      <w:numFmt w:val="bullet"/>
      <w:lvlText w:val="*"/>
      <w:lvlJc w:val="left"/>
    </w:lvl>
  </w:abstractNum>
  <w:abstractNum w:abstractNumId="1">
    <w:nsid w:val="03144384"/>
    <w:multiLevelType w:val="multilevel"/>
    <w:tmpl w:val="FF3AF8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04322723"/>
    <w:multiLevelType w:val="hybridMultilevel"/>
    <w:tmpl w:val="EF066654"/>
    <w:lvl w:ilvl="0" w:tplc="FC46D01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C5B2512"/>
    <w:multiLevelType w:val="singleLevel"/>
    <w:tmpl w:val="D944B0A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E796750"/>
    <w:multiLevelType w:val="multilevel"/>
    <w:tmpl w:val="7E2A85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C75193"/>
    <w:multiLevelType w:val="hybridMultilevel"/>
    <w:tmpl w:val="8D00BBBA"/>
    <w:lvl w:ilvl="0" w:tplc="795A109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1123259D"/>
    <w:multiLevelType w:val="hybridMultilevel"/>
    <w:tmpl w:val="F2AC4A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E70316"/>
    <w:multiLevelType w:val="hybridMultilevel"/>
    <w:tmpl w:val="D7C09CF0"/>
    <w:lvl w:ilvl="0" w:tplc="120EFBF4">
      <w:start w:val="1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58A0A90">
      <w:numFmt w:val="none"/>
      <w:lvlText w:val=""/>
      <w:lvlJc w:val="left"/>
      <w:pPr>
        <w:tabs>
          <w:tab w:val="num" w:pos="360"/>
        </w:tabs>
      </w:pPr>
    </w:lvl>
    <w:lvl w:ilvl="2" w:tplc="77D8FF60">
      <w:numFmt w:val="none"/>
      <w:lvlText w:val=""/>
      <w:lvlJc w:val="left"/>
      <w:pPr>
        <w:tabs>
          <w:tab w:val="num" w:pos="360"/>
        </w:tabs>
      </w:pPr>
    </w:lvl>
    <w:lvl w:ilvl="3" w:tplc="C49E97E4">
      <w:numFmt w:val="none"/>
      <w:lvlText w:val=""/>
      <w:lvlJc w:val="left"/>
      <w:pPr>
        <w:tabs>
          <w:tab w:val="num" w:pos="360"/>
        </w:tabs>
      </w:pPr>
    </w:lvl>
    <w:lvl w:ilvl="4" w:tplc="9760EAC6">
      <w:numFmt w:val="none"/>
      <w:lvlText w:val=""/>
      <w:lvlJc w:val="left"/>
      <w:pPr>
        <w:tabs>
          <w:tab w:val="num" w:pos="360"/>
        </w:tabs>
      </w:pPr>
    </w:lvl>
    <w:lvl w:ilvl="5" w:tplc="6D5E21C0">
      <w:numFmt w:val="none"/>
      <w:lvlText w:val=""/>
      <w:lvlJc w:val="left"/>
      <w:pPr>
        <w:tabs>
          <w:tab w:val="num" w:pos="360"/>
        </w:tabs>
      </w:pPr>
    </w:lvl>
    <w:lvl w:ilvl="6" w:tplc="141A7DA0">
      <w:numFmt w:val="none"/>
      <w:lvlText w:val=""/>
      <w:lvlJc w:val="left"/>
      <w:pPr>
        <w:tabs>
          <w:tab w:val="num" w:pos="360"/>
        </w:tabs>
      </w:pPr>
    </w:lvl>
    <w:lvl w:ilvl="7" w:tplc="D5CA494C">
      <w:numFmt w:val="none"/>
      <w:lvlText w:val=""/>
      <w:lvlJc w:val="left"/>
      <w:pPr>
        <w:tabs>
          <w:tab w:val="num" w:pos="360"/>
        </w:tabs>
      </w:pPr>
    </w:lvl>
    <w:lvl w:ilvl="8" w:tplc="74F684F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7C764D"/>
    <w:multiLevelType w:val="hybridMultilevel"/>
    <w:tmpl w:val="77DE127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563FF"/>
    <w:multiLevelType w:val="hybridMultilevel"/>
    <w:tmpl w:val="07046F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F06E72"/>
    <w:multiLevelType w:val="hybridMultilevel"/>
    <w:tmpl w:val="D3B8E4FC"/>
    <w:lvl w:ilvl="0" w:tplc="0090D090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DA7704"/>
    <w:multiLevelType w:val="singleLevel"/>
    <w:tmpl w:val="DF740DC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eastAsia="Times New Roman" w:hAnsi="Times New Roman" w:cs="Times New Roman"/>
      </w:rPr>
    </w:lvl>
  </w:abstractNum>
  <w:abstractNum w:abstractNumId="12">
    <w:nsid w:val="1DB97125"/>
    <w:multiLevelType w:val="hybridMultilevel"/>
    <w:tmpl w:val="B72CC70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1FBF14C4"/>
    <w:multiLevelType w:val="singleLevel"/>
    <w:tmpl w:val="99F862F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4">
    <w:nsid w:val="21B60E1B"/>
    <w:multiLevelType w:val="hybridMultilevel"/>
    <w:tmpl w:val="917837C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BF485A"/>
    <w:multiLevelType w:val="hybridMultilevel"/>
    <w:tmpl w:val="33F492C0"/>
    <w:lvl w:ilvl="0" w:tplc="F4389ED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60961F8"/>
    <w:multiLevelType w:val="multilevel"/>
    <w:tmpl w:val="887460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64C5B24"/>
    <w:multiLevelType w:val="hybridMultilevel"/>
    <w:tmpl w:val="6136F418"/>
    <w:lvl w:ilvl="0" w:tplc="BAFAB7B0">
      <w:start w:val="6"/>
      <w:numFmt w:val="bullet"/>
      <w:lvlText w:val="-"/>
      <w:lvlJc w:val="left"/>
      <w:pPr>
        <w:tabs>
          <w:tab w:val="num" w:pos="1095"/>
        </w:tabs>
        <w:ind w:left="1095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8">
    <w:nsid w:val="27AE7D3C"/>
    <w:multiLevelType w:val="hybridMultilevel"/>
    <w:tmpl w:val="73E2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620C0"/>
    <w:multiLevelType w:val="hybridMultilevel"/>
    <w:tmpl w:val="6A2C884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>
    <w:nsid w:val="2C451FD0"/>
    <w:multiLevelType w:val="hybridMultilevel"/>
    <w:tmpl w:val="70328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2F65DC"/>
    <w:multiLevelType w:val="multilevel"/>
    <w:tmpl w:val="0C8253C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36F04A78"/>
    <w:multiLevelType w:val="multilevel"/>
    <w:tmpl w:val="3D2C381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8141502"/>
    <w:multiLevelType w:val="multilevel"/>
    <w:tmpl w:val="5BE249A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>
    <w:nsid w:val="3C05496D"/>
    <w:multiLevelType w:val="hybridMultilevel"/>
    <w:tmpl w:val="7F765DB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CF703E0"/>
    <w:multiLevelType w:val="singleLevel"/>
    <w:tmpl w:val="AA2AC1E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>
    <w:nsid w:val="400305CB"/>
    <w:multiLevelType w:val="hybridMultilevel"/>
    <w:tmpl w:val="A45A7E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41162C10"/>
    <w:multiLevelType w:val="hybridMultilevel"/>
    <w:tmpl w:val="163EC39C"/>
    <w:lvl w:ilvl="0" w:tplc="795A109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F12F86"/>
    <w:multiLevelType w:val="multilevel"/>
    <w:tmpl w:val="AFA4AF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683C3C"/>
    <w:multiLevelType w:val="multilevel"/>
    <w:tmpl w:val="2FD69D4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753538"/>
    <w:multiLevelType w:val="multilevel"/>
    <w:tmpl w:val="5BE249A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51351D63"/>
    <w:multiLevelType w:val="multilevel"/>
    <w:tmpl w:val="0C8253C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>
    <w:nsid w:val="52374F65"/>
    <w:multiLevelType w:val="hybridMultilevel"/>
    <w:tmpl w:val="40D0F9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58950E9D"/>
    <w:multiLevelType w:val="multilevel"/>
    <w:tmpl w:val="9156185C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4">
    <w:nsid w:val="5A2E60CB"/>
    <w:multiLevelType w:val="hybridMultilevel"/>
    <w:tmpl w:val="1F602ACC"/>
    <w:lvl w:ilvl="0" w:tplc="850CC54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EA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72F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1AF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2A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28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28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46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AD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977CCF"/>
    <w:multiLevelType w:val="multilevel"/>
    <w:tmpl w:val="B3B0FA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36">
    <w:nsid w:val="609C1E0F"/>
    <w:multiLevelType w:val="hybridMultilevel"/>
    <w:tmpl w:val="6A723400"/>
    <w:lvl w:ilvl="0" w:tplc="21C63434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3C0616A0" w:tentative="1">
      <w:start w:val="1"/>
      <w:numFmt w:val="lowerLetter"/>
      <w:lvlText w:val="%2."/>
      <w:lvlJc w:val="left"/>
      <w:pPr>
        <w:ind w:left="1620" w:hanging="360"/>
      </w:pPr>
    </w:lvl>
    <w:lvl w:ilvl="2" w:tplc="49A6DFD0" w:tentative="1">
      <w:start w:val="1"/>
      <w:numFmt w:val="lowerRoman"/>
      <w:lvlText w:val="%3."/>
      <w:lvlJc w:val="right"/>
      <w:pPr>
        <w:ind w:left="2340" w:hanging="180"/>
      </w:pPr>
    </w:lvl>
    <w:lvl w:ilvl="3" w:tplc="ADF40B14" w:tentative="1">
      <w:start w:val="1"/>
      <w:numFmt w:val="decimal"/>
      <w:lvlText w:val="%4."/>
      <w:lvlJc w:val="left"/>
      <w:pPr>
        <w:ind w:left="3060" w:hanging="360"/>
      </w:pPr>
    </w:lvl>
    <w:lvl w:ilvl="4" w:tplc="5B94D524" w:tentative="1">
      <w:start w:val="1"/>
      <w:numFmt w:val="lowerLetter"/>
      <w:lvlText w:val="%5."/>
      <w:lvlJc w:val="left"/>
      <w:pPr>
        <w:ind w:left="3780" w:hanging="360"/>
      </w:pPr>
    </w:lvl>
    <w:lvl w:ilvl="5" w:tplc="5C9414DA" w:tentative="1">
      <w:start w:val="1"/>
      <w:numFmt w:val="lowerRoman"/>
      <w:lvlText w:val="%6."/>
      <w:lvlJc w:val="right"/>
      <w:pPr>
        <w:ind w:left="4500" w:hanging="180"/>
      </w:pPr>
    </w:lvl>
    <w:lvl w:ilvl="6" w:tplc="426EF28A" w:tentative="1">
      <w:start w:val="1"/>
      <w:numFmt w:val="decimal"/>
      <w:lvlText w:val="%7."/>
      <w:lvlJc w:val="left"/>
      <w:pPr>
        <w:ind w:left="5220" w:hanging="360"/>
      </w:pPr>
    </w:lvl>
    <w:lvl w:ilvl="7" w:tplc="6134A5C8" w:tentative="1">
      <w:start w:val="1"/>
      <w:numFmt w:val="lowerLetter"/>
      <w:lvlText w:val="%8."/>
      <w:lvlJc w:val="left"/>
      <w:pPr>
        <w:ind w:left="5940" w:hanging="360"/>
      </w:pPr>
    </w:lvl>
    <w:lvl w:ilvl="8" w:tplc="57B2A4A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27E4D51"/>
    <w:multiLevelType w:val="hybridMultilevel"/>
    <w:tmpl w:val="E932B7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503748F"/>
    <w:multiLevelType w:val="hybridMultilevel"/>
    <w:tmpl w:val="9C667088"/>
    <w:lvl w:ilvl="0" w:tplc="795A109C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325CDE"/>
    <w:multiLevelType w:val="hybridMultilevel"/>
    <w:tmpl w:val="D706B184"/>
    <w:lvl w:ilvl="0" w:tplc="91F6255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CA0A70"/>
    <w:multiLevelType w:val="multilevel"/>
    <w:tmpl w:val="268C0F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D5A63A6"/>
    <w:multiLevelType w:val="multilevel"/>
    <w:tmpl w:val="3E98982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2">
    <w:nsid w:val="709E3F99"/>
    <w:multiLevelType w:val="hybridMultilevel"/>
    <w:tmpl w:val="BEFEA06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110EF7"/>
    <w:multiLevelType w:val="multilevel"/>
    <w:tmpl w:val="829E6F2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C8F50F1"/>
    <w:multiLevelType w:val="multilevel"/>
    <w:tmpl w:val="E748309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5">
    <w:nsid w:val="7F7F0915"/>
    <w:multiLevelType w:val="hybridMultilevel"/>
    <w:tmpl w:val="1130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2"/>
  </w:num>
  <w:num w:numId="4">
    <w:abstractNumId w:val="23"/>
  </w:num>
  <w:num w:numId="5">
    <w:abstractNumId w:val="30"/>
  </w:num>
  <w:num w:numId="6">
    <w:abstractNumId w:val="33"/>
  </w:num>
  <w:num w:numId="7">
    <w:abstractNumId w:val="7"/>
  </w:num>
  <w:num w:numId="8">
    <w:abstractNumId w:val="35"/>
  </w:num>
  <w:num w:numId="9">
    <w:abstractNumId w:val="44"/>
  </w:num>
  <w:num w:numId="10">
    <w:abstractNumId w:val="17"/>
  </w:num>
  <w:num w:numId="11">
    <w:abstractNumId w:val="22"/>
  </w:num>
  <w:num w:numId="12">
    <w:abstractNumId w:val="43"/>
  </w:num>
  <w:num w:numId="13">
    <w:abstractNumId w:val="29"/>
  </w:num>
  <w:num w:numId="14">
    <w:abstractNumId w:val="4"/>
  </w:num>
  <w:num w:numId="15">
    <w:abstractNumId w:val="40"/>
  </w:num>
  <w:num w:numId="16">
    <w:abstractNumId w:val="0"/>
    <w:lvlOverride w:ilvl="0">
      <w:lvl w:ilvl="0">
        <w:start w:val="65535"/>
        <w:numFmt w:val="bullet"/>
        <w:lvlText w:val="♦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♦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8"/>
  </w:num>
  <w:num w:numId="19">
    <w:abstractNumId w:val="31"/>
  </w:num>
  <w:num w:numId="20">
    <w:abstractNumId w:val="1"/>
  </w:num>
  <w:num w:numId="21">
    <w:abstractNumId w:val="16"/>
  </w:num>
  <w:num w:numId="22">
    <w:abstractNumId w:val="39"/>
  </w:num>
  <w:num w:numId="23">
    <w:abstractNumId w:val="14"/>
  </w:num>
  <w:num w:numId="24">
    <w:abstractNumId w:val="6"/>
  </w:num>
  <w:num w:numId="25">
    <w:abstractNumId w:val="34"/>
  </w:num>
  <w:num w:numId="26">
    <w:abstractNumId w:val="36"/>
  </w:num>
  <w:num w:numId="27">
    <w:abstractNumId w:val="10"/>
  </w:num>
  <w:num w:numId="28">
    <w:abstractNumId w:val="13"/>
  </w:num>
  <w:num w:numId="29">
    <w:abstractNumId w:val="25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"/>
  </w:num>
  <w:num w:numId="32">
    <w:abstractNumId w:val="11"/>
  </w:num>
  <w:num w:numId="33">
    <w:abstractNumId w:val="42"/>
  </w:num>
  <w:num w:numId="34">
    <w:abstractNumId w:val="18"/>
  </w:num>
  <w:num w:numId="35">
    <w:abstractNumId w:val="24"/>
  </w:num>
  <w:num w:numId="36">
    <w:abstractNumId w:val="20"/>
  </w:num>
  <w:num w:numId="37">
    <w:abstractNumId w:val="45"/>
  </w:num>
  <w:num w:numId="38">
    <w:abstractNumId w:val="27"/>
  </w:num>
  <w:num w:numId="39">
    <w:abstractNumId w:val="38"/>
  </w:num>
  <w:num w:numId="40">
    <w:abstractNumId w:val="5"/>
  </w:num>
  <w:num w:numId="41">
    <w:abstractNumId w:val="19"/>
  </w:num>
  <w:num w:numId="42">
    <w:abstractNumId w:val="26"/>
  </w:num>
  <w:num w:numId="43">
    <w:abstractNumId w:val="8"/>
  </w:num>
  <w:num w:numId="44">
    <w:abstractNumId w:val="32"/>
  </w:num>
  <w:num w:numId="45">
    <w:abstractNumId w:val="37"/>
  </w:num>
  <w:num w:numId="46">
    <w:abstractNumId w:val="12"/>
  </w:num>
  <w:num w:numId="47">
    <w:abstractNumId w:val="21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DBB"/>
    <w:rsid w:val="000007A1"/>
    <w:rsid w:val="000011DF"/>
    <w:rsid w:val="00005374"/>
    <w:rsid w:val="00006D14"/>
    <w:rsid w:val="00013B0E"/>
    <w:rsid w:val="0002072B"/>
    <w:rsid w:val="00024048"/>
    <w:rsid w:val="00027196"/>
    <w:rsid w:val="000272B5"/>
    <w:rsid w:val="000306A5"/>
    <w:rsid w:val="00033F1C"/>
    <w:rsid w:val="00036B39"/>
    <w:rsid w:val="000405E5"/>
    <w:rsid w:val="00040C7A"/>
    <w:rsid w:val="00041646"/>
    <w:rsid w:val="000439FE"/>
    <w:rsid w:val="000451B0"/>
    <w:rsid w:val="00045416"/>
    <w:rsid w:val="00047373"/>
    <w:rsid w:val="00051E97"/>
    <w:rsid w:val="00053951"/>
    <w:rsid w:val="00063851"/>
    <w:rsid w:val="00073F04"/>
    <w:rsid w:val="00090EC0"/>
    <w:rsid w:val="000929CC"/>
    <w:rsid w:val="000962A6"/>
    <w:rsid w:val="00097A04"/>
    <w:rsid w:val="000B13F6"/>
    <w:rsid w:val="000B48F8"/>
    <w:rsid w:val="000B4C48"/>
    <w:rsid w:val="000B620E"/>
    <w:rsid w:val="000C12A3"/>
    <w:rsid w:val="000C4F2F"/>
    <w:rsid w:val="000C7F14"/>
    <w:rsid w:val="000D5EB4"/>
    <w:rsid w:val="000E675A"/>
    <w:rsid w:val="000F201C"/>
    <w:rsid w:val="000F6F65"/>
    <w:rsid w:val="00100BB6"/>
    <w:rsid w:val="001047F5"/>
    <w:rsid w:val="00105C31"/>
    <w:rsid w:val="00112493"/>
    <w:rsid w:val="0012288D"/>
    <w:rsid w:val="001238EA"/>
    <w:rsid w:val="0012437E"/>
    <w:rsid w:val="001303E0"/>
    <w:rsid w:val="00130A45"/>
    <w:rsid w:val="0014179B"/>
    <w:rsid w:val="00144769"/>
    <w:rsid w:val="00145200"/>
    <w:rsid w:val="00150B43"/>
    <w:rsid w:val="001565A4"/>
    <w:rsid w:val="00156C54"/>
    <w:rsid w:val="00156E44"/>
    <w:rsid w:val="00163578"/>
    <w:rsid w:val="00164DF7"/>
    <w:rsid w:val="00167229"/>
    <w:rsid w:val="00170444"/>
    <w:rsid w:val="00172EA3"/>
    <w:rsid w:val="0017389E"/>
    <w:rsid w:val="0017737D"/>
    <w:rsid w:val="001A15B8"/>
    <w:rsid w:val="001A2617"/>
    <w:rsid w:val="001B2BDB"/>
    <w:rsid w:val="001D00CC"/>
    <w:rsid w:val="001D4C03"/>
    <w:rsid w:val="001E0BD9"/>
    <w:rsid w:val="001E1EFF"/>
    <w:rsid w:val="001E6E47"/>
    <w:rsid w:val="001F332C"/>
    <w:rsid w:val="001F4B4C"/>
    <w:rsid w:val="001F6FE0"/>
    <w:rsid w:val="001F79BE"/>
    <w:rsid w:val="0020569E"/>
    <w:rsid w:val="00213977"/>
    <w:rsid w:val="00213A19"/>
    <w:rsid w:val="002174DF"/>
    <w:rsid w:val="002245CF"/>
    <w:rsid w:val="00225F1E"/>
    <w:rsid w:val="00233CDF"/>
    <w:rsid w:val="00233EAE"/>
    <w:rsid w:val="00234868"/>
    <w:rsid w:val="00244B51"/>
    <w:rsid w:val="0025298A"/>
    <w:rsid w:val="002532A9"/>
    <w:rsid w:val="00255CAE"/>
    <w:rsid w:val="00260507"/>
    <w:rsid w:val="00263B4B"/>
    <w:rsid w:val="00271426"/>
    <w:rsid w:val="00285C4B"/>
    <w:rsid w:val="0029098A"/>
    <w:rsid w:val="00290D46"/>
    <w:rsid w:val="0029521C"/>
    <w:rsid w:val="00295293"/>
    <w:rsid w:val="0029555C"/>
    <w:rsid w:val="002A036C"/>
    <w:rsid w:val="002A46D2"/>
    <w:rsid w:val="002C3090"/>
    <w:rsid w:val="002D01E7"/>
    <w:rsid w:val="002D0EEA"/>
    <w:rsid w:val="002D1EF9"/>
    <w:rsid w:val="002E2CDE"/>
    <w:rsid w:val="002E70BA"/>
    <w:rsid w:val="002F3AE7"/>
    <w:rsid w:val="002F73FB"/>
    <w:rsid w:val="00302DDA"/>
    <w:rsid w:val="00304135"/>
    <w:rsid w:val="00304F82"/>
    <w:rsid w:val="0030715F"/>
    <w:rsid w:val="003126D0"/>
    <w:rsid w:val="00314A78"/>
    <w:rsid w:val="003160A0"/>
    <w:rsid w:val="00320436"/>
    <w:rsid w:val="00321DBC"/>
    <w:rsid w:val="00325748"/>
    <w:rsid w:val="00331AFE"/>
    <w:rsid w:val="00333046"/>
    <w:rsid w:val="00336303"/>
    <w:rsid w:val="00343572"/>
    <w:rsid w:val="00346CF4"/>
    <w:rsid w:val="00350DD0"/>
    <w:rsid w:val="00352D50"/>
    <w:rsid w:val="00362DCD"/>
    <w:rsid w:val="003678BB"/>
    <w:rsid w:val="00374BA5"/>
    <w:rsid w:val="00377635"/>
    <w:rsid w:val="00385A4C"/>
    <w:rsid w:val="003924E3"/>
    <w:rsid w:val="003944A3"/>
    <w:rsid w:val="0039794B"/>
    <w:rsid w:val="003A4460"/>
    <w:rsid w:val="003A45F2"/>
    <w:rsid w:val="003A6845"/>
    <w:rsid w:val="003A7070"/>
    <w:rsid w:val="003A7CB8"/>
    <w:rsid w:val="003B659B"/>
    <w:rsid w:val="003B735A"/>
    <w:rsid w:val="003C5216"/>
    <w:rsid w:val="003D06E5"/>
    <w:rsid w:val="003D1FC8"/>
    <w:rsid w:val="003E72DB"/>
    <w:rsid w:val="003F68A3"/>
    <w:rsid w:val="00405CFA"/>
    <w:rsid w:val="00411C07"/>
    <w:rsid w:val="00414BD7"/>
    <w:rsid w:val="00417278"/>
    <w:rsid w:val="00422568"/>
    <w:rsid w:val="00430ECB"/>
    <w:rsid w:val="004321AA"/>
    <w:rsid w:val="004418F3"/>
    <w:rsid w:val="00441EBA"/>
    <w:rsid w:val="00446590"/>
    <w:rsid w:val="00460318"/>
    <w:rsid w:val="00466168"/>
    <w:rsid w:val="00467FF2"/>
    <w:rsid w:val="00471868"/>
    <w:rsid w:val="00474158"/>
    <w:rsid w:val="004817DF"/>
    <w:rsid w:val="0048594A"/>
    <w:rsid w:val="00492C34"/>
    <w:rsid w:val="00493E82"/>
    <w:rsid w:val="00494173"/>
    <w:rsid w:val="00494C4E"/>
    <w:rsid w:val="00497FEF"/>
    <w:rsid w:val="004A0387"/>
    <w:rsid w:val="004A0FCC"/>
    <w:rsid w:val="004A1729"/>
    <w:rsid w:val="004A1D6D"/>
    <w:rsid w:val="004A7750"/>
    <w:rsid w:val="004B030B"/>
    <w:rsid w:val="004C2294"/>
    <w:rsid w:val="004C24E7"/>
    <w:rsid w:val="004C66B4"/>
    <w:rsid w:val="004D4559"/>
    <w:rsid w:val="004D7927"/>
    <w:rsid w:val="004E1973"/>
    <w:rsid w:val="004E276C"/>
    <w:rsid w:val="004F0318"/>
    <w:rsid w:val="00501CA3"/>
    <w:rsid w:val="00502C79"/>
    <w:rsid w:val="00503D19"/>
    <w:rsid w:val="00505D27"/>
    <w:rsid w:val="00510C32"/>
    <w:rsid w:val="00514B0C"/>
    <w:rsid w:val="00515088"/>
    <w:rsid w:val="0052281F"/>
    <w:rsid w:val="00523C8C"/>
    <w:rsid w:val="00531C23"/>
    <w:rsid w:val="00533AB4"/>
    <w:rsid w:val="005357E5"/>
    <w:rsid w:val="00555354"/>
    <w:rsid w:val="00570C23"/>
    <w:rsid w:val="00572F89"/>
    <w:rsid w:val="00573E5D"/>
    <w:rsid w:val="00575FCD"/>
    <w:rsid w:val="005828B8"/>
    <w:rsid w:val="005840E5"/>
    <w:rsid w:val="00584E52"/>
    <w:rsid w:val="00587D1A"/>
    <w:rsid w:val="00592B84"/>
    <w:rsid w:val="005954DD"/>
    <w:rsid w:val="00596D1D"/>
    <w:rsid w:val="005A05E2"/>
    <w:rsid w:val="005A0F37"/>
    <w:rsid w:val="005A5E51"/>
    <w:rsid w:val="005C3D52"/>
    <w:rsid w:val="005C5762"/>
    <w:rsid w:val="005C5E2C"/>
    <w:rsid w:val="005C6BDD"/>
    <w:rsid w:val="005D022E"/>
    <w:rsid w:val="005D1688"/>
    <w:rsid w:val="005D546C"/>
    <w:rsid w:val="005D767F"/>
    <w:rsid w:val="005F77C7"/>
    <w:rsid w:val="005F7E28"/>
    <w:rsid w:val="00601226"/>
    <w:rsid w:val="006021B5"/>
    <w:rsid w:val="00611BD3"/>
    <w:rsid w:val="00625515"/>
    <w:rsid w:val="00634F67"/>
    <w:rsid w:val="00635189"/>
    <w:rsid w:val="00643B69"/>
    <w:rsid w:val="00655F1E"/>
    <w:rsid w:val="00656C9B"/>
    <w:rsid w:val="0066144D"/>
    <w:rsid w:val="00661D9A"/>
    <w:rsid w:val="00670C82"/>
    <w:rsid w:val="00671656"/>
    <w:rsid w:val="00672933"/>
    <w:rsid w:val="00675CF0"/>
    <w:rsid w:val="00680933"/>
    <w:rsid w:val="0068436C"/>
    <w:rsid w:val="00690924"/>
    <w:rsid w:val="006910CE"/>
    <w:rsid w:val="00691241"/>
    <w:rsid w:val="00692D20"/>
    <w:rsid w:val="00697E7F"/>
    <w:rsid w:val="006A1579"/>
    <w:rsid w:val="006A36F6"/>
    <w:rsid w:val="006A427E"/>
    <w:rsid w:val="006A6F11"/>
    <w:rsid w:val="006B4CB9"/>
    <w:rsid w:val="006C06D5"/>
    <w:rsid w:val="006C155E"/>
    <w:rsid w:val="006C2300"/>
    <w:rsid w:val="006D18F2"/>
    <w:rsid w:val="006E1DA7"/>
    <w:rsid w:val="006E265A"/>
    <w:rsid w:val="006E57D4"/>
    <w:rsid w:val="006E5D45"/>
    <w:rsid w:val="006F275C"/>
    <w:rsid w:val="006F7AAE"/>
    <w:rsid w:val="0070041F"/>
    <w:rsid w:val="0070365A"/>
    <w:rsid w:val="00707A16"/>
    <w:rsid w:val="007127CF"/>
    <w:rsid w:val="00720F08"/>
    <w:rsid w:val="00721358"/>
    <w:rsid w:val="00724651"/>
    <w:rsid w:val="00724A6F"/>
    <w:rsid w:val="00731EDE"/>
    <w:rsid w:val="0073271F"/>
    <w:rsid w:val="0073350C"/>
    <w:rsid w:val="0073791C"/>
    <w:rsid w:val="00745ADF"/>
    <w:rsid w:val="00745B9F"/>
    <w:rsid w:val="00745CD0"/>
    <w:rsid w:val="007464B7"/>
    <w:rsid w:val="007477A6"/>
    <w:rsid w:val="007611F1"/>
    <w:rsid w:val="00771B6B"/>
    <w:rsid w:val="007768B7"/>
    <w:rsid w:val="007777A6"/>
    <w:rsid w:val="007801B5"/>
    <w:rsid w:val="007825C7"/>
    <w:rsid w:val="007856E6"/>
    <w:rsid w:val="0079178F"/>
    <w:rsid w:val="00792002"/>
    <w:rsid w:val="007A16D2"/>
    <w:rsid w:val="007A2D21"/>
    <w:rsid w:val="007A5750"/>
    <w:rsid w:val="007A5C44"/>
    <w:rsid w:val="007A6B55"/>
    <w:rsid w:val="007B41D0"/>
    <w:rsid w:val="007C12D4"/>
    <w:rsid w:val="007C76CD"/>
    <w:rsid w:val="007D1468"/>
    <w:rsid w:val="007D669D"/>
    <w:rsid w:val="007D6CC6"/>
    <w:rsid w:val="007E4E8C"/>
    <w:rsid w:val="007E5F67"/>
    <w:rsid w:val="007E7733"/>
    <w:rsid w:val="007F2803"/>
    <w:rsid w:val="007F291E"/>
    <w:rsid w:val="007F4603"/>
    <w:rsid w:val="007F597E"/>
    <w:rsid w:val="007F5A24"/>
    <w:rsid w:val="00810992"/>
    <w:rsid w:val="00813DAF"/>
    <w:rsid w:val="0082118F"/>
    <w:rsid w:val="00824AD5"/>
    <w:rsid w:val="00827E18"/>
    <w:rsid w:val="00830A91"/>
    <w:rsid w:val="00832498"/>
    <w:rsid w:val="00834978"/>
    <w:rsid w:val="00837DBB"/>
    <w:rsid w:val="00840E2F"/>
    <w:rsid w:val="00841E1E"/>
    <w:rsid w:val="00845E76"/>
    <w:rsid w:val="00856374"/>
    <w:rsid w:val="008614AF"/>
    <w:rsid w:val="00863EA0"/>
    <w:rsid w:val="008724CF"/>
    <w:rsid w:val="0087260B"/>
    <w:rsid w:val="00872E47"/>
    <w:rsid w:val="00873F6D"/>
    <w:rsid w:val="00881662"/>
    <w:rsid w:val="00882AC1"/>
    <w:rsid w:val="00892FA0"/>
    <w:rsid w:val="008944E4"/>
    <w:rsid w:val="008A0569"/>
    <w:rsid w:val="008C0D52"/>
    <w:rsid w:val="008D763C"/>
    <w:rsid w:val="00904546"/>
    <w:rsid w:val="009109CC"/>
    <w:rsid w:val="00912EC4"/>
    <w:rsid w:val="00917777"/>
    <w:rsid w:val="00923EC7"/>
    <w:rsid w:val="00924157"/>
    <w:rsid w:val="00925831"/>
    <w:rsid w:val="00925EB9"/>
    <w:rsid w:val="009350CD"/>
    <w:rsid w:val="00940634"/>
    <w:rsid w:val="009416B5"/>
    <w:rsid w:val="009418E6"/>
    <w:rsid w:val="0094240A"/>
    <w:rsid w:val="009468E4"/>
    <w:rsid w:val="00952B2A"/>
    <w:rsid w:val="00956872"/>
    <w:rsid w:val="00957932"/>
    <w:rsid w:val="00960404"/>
    <w:rsid w:val="00960D81"/>
    <w:rsid w:val="00963432"/>
    <w:rsid w:val="00967B9C"/>
    <w:rsid w:val="00970408"/>
    <w:rsid w:val="00970B6E"/>
    <w:rsid w:val="00973ED4"/>
    <w:rsid w:val="00974841"/>
    <w:rsid w:val="00974B98"/>
    <w:rsid w:val="009763DE"/>
    <w:rsid w:val="009765AA"/>
    <w:rsid w:val="00980CA9"/>
    <w:rsid w:val="00982069"/>
    <w:rsid w:val="00983D4A"/>
    <w:rsid w:val="00984620"/>
    <w:rsid w:val="00984764"/>
    <w:rsid w:val="00991424"/>
    <w:rsid w:val="00992315"/>
    <w:rsid w:val="00994A3E"/>
    <w:rsid w:val="009A01E7"/>
    <w:rsid w:val="009A1E18"/>
    <w:rsid w:val="009A3DA9"/>
    <w:rsid w:val="009A47C5"/>
    <w:rsid w:val="009A52DA"/>
    <w:rsid w:val="009A7443"/>
    <w:rsid w:val="009B0A79"/>
    <w:rsid w:val="009B3252"/>
    <w:rsid w:val="009C2794"/>
    <w:rsid w:val="009C3E90"/>
    <w:rsid w:val="009C3FD2"/>
    <w:rsid w:val="009C430C"/>
    <w:rsid w:val="009C4A26"/>
    <w:rsid w:val="009E121D"/>
    <w:rsid w:val="009E1CA1"/>
    <w:rsid w:val="009E5E89"/>
    <w:rsid w:val="009E6FA6"/>
    <w:rsid w:val="009F27DC"/>
    <w:rsid w:val="009F2B28"/>
    <w:rsid w:val="009F2D9B"/>
    <w:rsid w:val="009F5659"/>
    <w:rsid w:val="009F74AA"/>
    <w:rsid w:val="00A01C0B"/>
    <w:rsid w:val="00A039AF"/>
    <w:rsid w:val="00A0404E"/>
    <w:rsid w:val="00A07057"/>
    <w:rsid w:val="00A147BE"/>
    <w:rsid w:val="00A26388"/>
    <w:rsid w:val="00A3050A"/>
    <w:rsid w:val="00A32DB4"/>
    <w:rsid w:val="00A340B4"/>
    <w:rsid w:val="00A34571"/>
    <w:rsid w:val="00A41795"/>
    <w:rsid w:val="00A4305A"/>
    <w:rsid w:val="00A4398D"/>
    <w:rsid w:val="00A51385"/>
    <w:rsid w:val="00A513D1"/>
    <w:rsid w:val="00A52342"/>
    <w:rsid w:val="00A55221"/>
    <w:rsid w:val="00A612CA"/>
    <w:rsid w:val="00A64D4B"/>
    <w:rsid w:val="00A67725"/>
    <w:rsid w:val="00A748BD"/>
    <w:rsid w:val="00A755CC"/>
    <w:rsid w:val="00A939D7"/>
    <w:rsid w:val="00A93B8B"/>
    <w:rsid w:val="00A9580B"/>
    <w:rsid w:val="00A96AC2"/>
    <w:rsid w:val="00A97B7E"/>
    <w:rsid w:val="00AA0384"/>
    <w:rsid w:val="00AB043B"/>
    <w:rsid w:val="00AB5976"/>
    <w:rsid w:val="00AC6190"/>
    <w:rsid w:val="00AD1E7C"/>
    <w:rsid w:val="00AD3F3C"/>
    <w:rsid w:val="00AD4BC9"/>
    <w:rsid w:val="00AD4F74"/>
    <w:rsid w:val="00AD5362"/>
    <w:rsid w:val="00AD6386"/>
    <w:rsid w:val="00AE4D17"/>
    <w:rsid w:val="00AF10FB"/>
    <w:rsid w:val="00AF1E7E"/>
    <w:rsid w:val="00B0426A"/>
    <w:rsid w:val="00B050B2"/>
    <w:rsid w:val="00B131F4"/>
    <w:rsid w:val="00B146E8"/>
    <w:rsid w:val="00B15859"/>
    <w:rsid w:val="00B15A94"/>
    <w:rsid w:val="00B15DD7"/>
    <w:rsid w:val="00B161EB"/>
    <w:rsid w:val="00B1723F"/>
    <w:rsid w:val="00B200C7"/>
    <w:rsid w:val="00B3472B"/>
    <w:rsid w:val="00B364E4"/>
    <w:rsid w:val="00B42724"/>
    <w:rsid w:val="00B44B3D"/>
    <w:rsid w:val="00B47602"/>
    <w:rsid w:val="00B50047"/>
    <w:rsid w:val="00B50FC9"/>
    <w:rsid w:val="00B51620"/>
    <w:rsid w:val="00B53BE4"/>
    <w:rsid w:val="00B57213"/>
    <w:rsid w:val="00B62EC7"/>
    <w:rsid w:val="00B70748"/>
    <w:rsid w:val="00B712DB"/>
    <w:rsid w:val="00B7151B"/>
    <w:rsid w:val="00B74424"/>
    <w:rsid w:val="00B8251D"/>
    <w:rsid w:val="00B84194"/>
    <w:rsid w:val="00B935F2"/>
    <w:rsid w:val="00BA0A88"/>
    <w:rsid w:val="00BB699D"/>
    <w:rsid w:val="00BB7021"/>
    <w:rsid w:val="00BB765D"/>
    <w:rsid w:val="00BC09E5"/>
    <w:rsid w:val="00BC3DA0"/>
    <w:rsid w:val="00BD0C63"/>
    <w:rsid w:val="00BD13F4"/>
    <w:rsid w:val="00BD2B3A"/>
    <w:rsid w:val="00BD6947"/>
    <w:rsid w:val="00BD7DAC"/>
    <w:rsid w:val="00BE2431"/>
    <w:rsid w:val="00BE38DB"/>
    <w:rsid w:val="00BF3F89"/>
    <w:rsid w:val="00BF518D"/>
    <w:rsid w:val="00BF7195"/>
    <w:rsid w:val="00BF7D1F"/>
    <w:rsid w:val="00C02DC4"/>
    <w:rsid w:val="00C1331F"/>
    <w:rsid w:val="00C15FE0"/>
    <w:rsid w:val="00C217E4"/>
    <w:rsid w:val="00C3677F"/>
    <w:rsid w:val="00C41A39"/>
    <w:rsid w:val="00C4609A"/>
    <w:rsid w:val="00C4667D"/>
    <w:rsid w:val="00C52812"/>
    <w:rsid w:val="00C54BFA"/>
    <w:rsid w:val="00C622E5"/>
    <w:rsid w:val="00C6270B"/>
    <w:rsid w:val="00C63E7A"/>
    <w:rsid w:val="00C661BE"/>
    <w:rsid w:val="00C708F0"/>
    <w:rsid w:val="00C739EF"/>
    <w:rsid w:val="00C824C6"/>
    <w:rsid w:val="00C84745"/>
    <w:rsid w:val="00C85152"/>
    <w:rsid w:val="00C86722"/>
    <w:rsid w:val="00C870D6"/>
    <w:rsid w:val="00CA274B"/>
    <w:rsid w:val="00CA2806"/>
    <w:rsid w:val="00CB7D6D"/>
    <w:rsid w:val="00CC3DC9"/>
    <w:rsid w:val="00CC47FC"/>
    <w:rsid w:val="00CC6B08"/>
    <w:rsid w:val="00CE323F"/>
    <w:rsid w:val="00CE4520"/>
    <w:rsid w:val="00CF054B"/>
    <w:rsid w:val="00CF3C56"/>
    <w:rsid w:val="00CF524F"/>
    <w:rsid w:val="00CF5363"/>
    <w:rsid w:val="00D125C0"/>
    <w:rsid w:val="00D201E1"/>
    <w:rsid w:val="00D21036"/>
    <w:rsid w:val="00D211F3"/>
    <w:rsid w:val="00D3279F"/>
    <w:rsid w:val="00D34380"/>
    <w:rsid w:val="00D35489"/>
    <w:rsid w:val="00D4352B"/>
    <w:rsid w:val="00D44250"/>
    <w:rsid w:val="00D46DC0"/>
    <w:rsid w:val="00D47C4A"/>
    <w:rsid w:val="00D52873"/>
    <w:rsid w:val="00D60DEF"/>
    <w:rsid w:val="00D6632F"/>
    <w:rsid w:val="00D736DC"/>
    <w:rsid w:val="00D763F4"/>
    <w:rsid w:val="00D80ACA"/>
    <w:rsid w:val="00D8422B"/>
    <w:rsid w:val="00D851F8"/>
    <w:rsid w:val="00D87FBB"/>
    <w:rsid w:val="00D90DBE"/>
    <w:rsid w:val="00D91A6D"/>
    <w:rsid w:val="00DA33F3"/>
    <w:rsid w:val="00DB3302"/>
    <w:rsid w:val="00DC6A06"/>
    <w:rsid w:val="00DD3C65"/>
    <w:rsid w:val="00DD6238"/>
    <w:rsid w:val="00DD7B6C"/>
    <w:rsid w:val="00DE3EF9"/>
    <w:rsid w:val="00DF1E74"/>
    <w:rsid w:val="00DF2296"/>
    <w:rsid w:val="00E03955"/>
    <w:rsid w:val="00E132D2"/>
    <w:rsid w:val="00E2343B"/>
    <w:rsid w:val="00E23E81"/>
    <w:rsid w:val="00E26D43"/>
    <w:rsid w:val="00E30842"/>
    <w:rsid w:val="00E31D68"/>
    <w:rsid w:val="00E32921"/>
    <w:rsid w:val="00E33AEB"/>
    <w:rsid w:val="00E34822"/>
    <w:rsid w:val="00E40052"/>
    <w:rsid w:val="00E41F79"/>
    <w:rsid w:val="00E569DA"/>
    <w:rsid w:val="00E57C76"/>
    <w:rsid w:val="00E6013F"/>
    <w:rsid w:val="00E62074"/>
    <w:rsid w:val="00E65286"/>
    <w:rsid w:val="00E71547"/>
    <w:rsid w:val="00E85E9D"/>
    <w:rsid w:val="00EA1E43"/>
    <w:rsid w:val="00EA7341"/>
    <w:rsid w:val="00EB0653"/>
    <w:rsid w:val="00EB6211"/>
    <w:rsid w:val="00EC36F2"/>
    <w:rsid w:val="00EC7FD6"/>
    <w:rsid w:val="00ED59E4"/>
    <w:rsid w:val="00ED71EF"/>
    <w:rsid w:val="00ED73A8"/>
    <w:rsid w:val="00ED78D0"/>
    <w:rsid w:val="00EE0EA3"/>
    <w:rsid w:val="00EE615D"/>
    <w:rsid w:val="00EF47CD"/>
    <w:rsid w:val="00EF5BC6"/>
    <w:rsid w:val="00EF60E6"/>
    <w:rsid w:val="00EF76B3"/>
    <w:rsid w:val="00F005A5"/>
    <w:rsid w:val="00F011C7"/>
    <w:rsid w:val="00F03504"/>
    <w:rsid w:val="00F07DC6"/>
    <w:rsid w:val="00F2092D"/>
    <w:rsid w:val="00F210D2"/>
    <w:rsid w:val="00F26A36"/>
    <w:rsid w:val="00F34606"/>
    <w:rsid w:val="00F37A74"/>
    <w:rsid w:val="00F404A2"/>
    <w:rsid w:val="00F42326"/>
    <w:rsid w:val="00F44773"/>
    <w:rsid w:val="00F47F7A"/>
    <w:rsid w:val="00F61772"/>
    <w:rsid w:val="00F64688"/>
    <w:rsid w:val="00F7100C"/>
    <w:rsid w:val="00F82746"/>
    <w:rsid w:val="00F827AC"/>
    <w:rsid w:val="00F93949"/>
    <w:rsid w:val="00FB2FDA"/>
    <w:rsid w:val="00FD1852"/>
    <w:rsid w:val="00FD1916"/>
    <w:rsid w:val="00FD459E"/>
    <w:rsid w:val="00FE0329"/>
    <w:rsid w:val="00FE2C1C"/>
    <w:rsid w:val="00FE4729"/>
    <w:rsid w:val="00FE6445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09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C1C"/>
    <w:pPr>
      <w:keepNext/>
      <w:ind w:left="4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C1C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460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60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2C1C"/>
    <w:pPr>
      <w:keepNext/>
      <w:tabs>
        <w:tab w:val="num" w:pos="420"/>
      </w:tabs>
      <w:ind w:left="420" w:hanging="4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60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460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E2C1C"/>
    <w:pPr>
      <w:keepNext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0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C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0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60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E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460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E2C1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C4609A"/>
    <w:pPr>
      <w:jc w:val="both"/>
    </w:pPr>
  </w:style>
  <w:style w:type="character" w:customStyle="1" w:styleId="a4">
    <w:name w:val="Основной текст Знак"/>
    <w:basedOn w:val="a0"/>
    <w:link w:val="a3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4609A"/>
    <w:pPr>
      <w:ind w:left="705"/>
      <w:jc w:val="both"/>
    </w:pPr>
  </w:style>
  <w:style w:type="character" w:customStyle="1" w:styleId="a6">
    <w:name w:val="Основной текст с отступом Знак"/>
    <w:basedOn w:val="a0"/>
    <w:link w:val="a5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4609A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4609A"/>
    <w:pPr>
      <w:ind w:left="180" w:firstLine="180"/>
      <w:jc w:val="both"/>
    </w:pPr>
  </w:style>
  <w:style w:type="character" w:customStyle="1" w:styleId="32">
    <w:name w:val="Основной текст с отступом 3 Знак"/>
    <w:basedOn w:val="a0"/>
    <w:link w:val="31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C460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60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 Знак Знак Знак"/>
    <w:basedOn w:val="a"/>
    <w:autoRedefine/>
    <w:rsid w:val="00C4609A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23">
    <w:name w:val="Body Text 2"/>
    <w:basedOn w:val="a"/>
    <w:link w:val="24"/>
    <w:rsid w:val="00C460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46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4609A"/>
  </w:style>
  <w:style w:type="paragraph" w:styleId="aa">
    <w:name w:val="List Paragraph"/>
    <w:basedOn w:val="a"/>
    <w:uiPriority w:val="34"/>
    <w:qFormat/>
    <w:rsid w:val="00013B0E"/>
    <w:pPr>
      <w:ind w:left="720"/>
      <w:contextualSpacing/>
    </w:pPr>
  </w:style>
  <w:style w:type="table" w:styleId="ab">
    <w:name w:val="Table Grid"/>
    <w:basedOn w:val="a1"/>
    <w:uiPriority w:val="59"/>
    <w:rsid w:val="00043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FE2C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E2C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FE2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ae">
    <w:name w:val="No Spacing"/>
    <w:uiPriority w:val="1"/>
    <w:qFormat/>
    <w:rsid w:val="00FE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435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3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09A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20"/>
    <w:qFormat/>
    <w:rsid w:val="00C460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30"/>
    <w:qFormat/>
    <w:rsid w:val="00C460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40"/>
    <w:qFormat/>
    <w:rsid w:val="00C4609A"/>
    <w:pPr>
      <w:spacing w:before="240" w:after="60"/>
      <w:outlineLvl w:val="6"/>
    </w:pPr>
  </w:style>
  <w:style w:type="paragraph" w:styleId="8">
    <w:name w:val="heading 8"/>
    <w:basedOn w:val="a"/>
    <w:next w:val="a"/>
    <w:link w:val="50"/>
    <w:qFormat/>
    <w:rsid w:val="00C460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0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4 Знак"/>
    <w:basedOn w:val="a0"/>
    <w:link w:val="4"/>
    <w:rsid w:val="00C460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5 Знак"/>
    <w:basedOn w:val="a0"/>
    <w:link w:val="5"/>
    <w:rsid w:val="00C460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7 Знак"/>
    <w:basedOn w:val="a0"/>
    <w:link w:val="7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8 Знак"/>
    <w:basedOn w:val="a0"/>
    <w:link w:val="8"/>
    <w:rsid w:val="00C460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0">
    <w:name w:val="Body Text"/>
    <w:basedOn w:val="a"/>
    <w:link w:val="70"/>
    <w:rsid w:val="00C4609A"/>
    <w:pPr>
      <w:jc w:val="both"/>
    </w:pPr>
  </w:style>
  <w:style w:type="character" w:customStyle="1" w:styleId="70">
    <w:name w:val="Основной текст Знак"/>
    <w:basedOn w:val="a0"/>
    <w:link w:val="60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Body Text Indent"/>
    <w:basedOn w:val="a"/>
    <w:link w:val="90"/>
    <w:rsid w:val="00C4609A"/>
    <w:pPr>
      <w:ind w:left="705"/>
      <w:jc w:val="both"/>
    </w:pPr>
  </w:style>
  <w:style w:type="character" w:customStyle="1" w:styleId="90">
    <w:name w:val="Основной текст с отступом Знак"/>
    <w:basedOn w:val="a0"/>
    <w:link w:val="80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 2"/>
    <w:basedOn w:val="a"/>
    <w:link w:val="a4"/>
    <w:rsid w:val="00C4609A"/>
    <w:pPr>
      <w:ind w:left="360"/>
      <w:jc w:val="both"/>
    </w:pPr>
  </w:style>
  <w:style w:type="character" w:customStyle="1" w:styleId="a4">
    <w:name w:val="Основной текст с отступом 2 Знак"/>
    <w:basedOn w:val="a0"/>
    <w:link w:val="a3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 3"/>
    <w:basedOn w:val="a"/>
    <w:link w:val="a6"/>
    <w:rsid w:val="00C4609A"/>
    <w:pPr>
      <w:ind w:left="180" w:firstLine="180"/>
      <w:jc w:val="both"/>
    </w:pPr>
  </w:style>
  <w:style w:type="character" w:customStyle="1" w:styleId="a6">
    <w:name w:val="Основной текст с отступом 3 Знак"/>
    <w:basedOn w:val="a0"/>
    <w:link w:val="a5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3"/>
    <w:basedOn w:val="a"/>
    <w:link w:val="22"/>
    <w:rsid w:val="00C4609A"/>
    <w:pPr>
      <w:spacing w:after="120"/>
    </w:pPr>
    <w:rPr>
      <w:sz w:val="16"/>
      <w:szCs w:val="16"/>
    </w:rPr>
  </w:style>
  <w:style w:type="character" w:customStyle="1" w:styleId="22">
    <w:name w:val="Основной текст 3 Знак"/>
    <w:basedOn w:val="a0"/>
    <w:link w:val="21"/>
    <w:rsid w:val="00C460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Знак1 Знак Знак Знак"/>
    <w:basedOn w:val="a"/>
    <w:autoRedefine/>
    <w:rsid w:val="00C4609A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32">
    <w:name w:val="Body Text 2"/>
    <w:basedOn w:val="a"/>
    <w:link w:val="33"/>
    <w:rsid w:val="00C4609A"/>
    <w:pPr>
      <w:spacing w:after="120" w:line="480" w:lineRule="auto"/>
    </w:pPr>
  </w:style>
  <w:style w:type="character" w:customStyle="1" w:styleId="33">
    <w:name w:val="Основной текст 2 Знак"/>
    <w:basedOn w:val="a0"/>
    <w:link w:val="32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footer"/>
    <w:basedOn w:val="a"/>
    <w:link w:val="11"/>
    <w:rsid w:val="00C4609A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"/>
    <w:basedOn w:val="a0"/>
    <w:link w:val="34"/>
    <w:rsid w:val="00C4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23">
    <w:name w:val="page number"/>
    <w:basedOn w:val="a0"/>
    <w:rsid w:val="00C46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D8EE-8016-48F6-8583-4B433222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28</Pages>
  <Words>7779</Words>
  <Characters>44342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Speed_XP</cp:lastModifiedBy>
  <cp:revision>48</cp:revision>
  <cp:lastPrinted>2013-12-02T13:41:00Z</cp:lastPrinted>
  <dcterms:created xsi:type="dcterms:W3CDTF">2013-11-14T19:57:00Z</dcterms:created>
  <dcterms:modified xsi:type="dcterms:W3CDTF">2013-12-04T07:45:00Z</dcterms:modified>
</cp:coreProperties>
</file>